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D" w:rsidRPr="001F177D" w:rsidRDefault="001F177D" w:rsidP="001F177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177D">
        <w:rPr>
          <w:rFonts w:ascii="Times New Roman" w:hAnsi="Times New Roman" w:cs="Times New Roman"/>
          <w:b/>
          <w:sz w:val="28"/>
        </w:rPr>
        <w:t>Администрация</w:t>
      </w:r>
      <w:bookmarkStart w:id="0" w:name="_GoBack"/>
      <w:bookmarkEnd w:id="0"/>
      <w:r w:rsidRPr="001F177D">
        <w:rPr>
          <w:rFonts w:ascii="Times New Roman" w:hAnsi="Times New Roman" w:cs="Times New Roman"/>
          <w:b/>
          <w:sz w:val="28"/>
        </w:rPr>
        <w:t xml:space="preserve"> Калининского муниципального района </w:t>
      </w:r>
    </w:p>
    <w:p w:rsidR="001F177D" w:rsidRPr="001F177D" w:rsidRDefault="001F177D" w:rsidP="001F177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177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1F177D" w:rsidRPr="001F177D" w:rsidRDefault="001F177D" w:rsidP="001F177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F177D" w:rsidRPr="001F177D" w:rsidRDefault="001F177D" w:rsidP="001F1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7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F177D" w:rsidRPr="001F177D" w:rsidRDefault="001F177D" w:rsidP="001F1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7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proofErr w:type="gramStart"/>
      <w:r w:rsidRPr="001F17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177D">
        <w:rPr>
          <w:rFonts w:ascii="Times New Roman" w:hAnsi="Times New Roman" w:cs="Times New Roman"/>
          <w:b/>
          <w:sz w:val="28"/>
          <w:szCs w:val="28"/>
        </w:rPr>
        <w:t xml:space="preserve">. Большая Ольшанка </w:t>
      </w:r>
    </w:p>
    <w:p w:rsidR="001F177D" w:rsidRPr="001F177D" w:rsidRDefault="001F177D" w:rsidP="001F1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7D">
        <w:rPr>
          <w:rFonts w:ascii="Times New Roman" w:hAnsi="Times New Roman" w:cs="Times New Roman"/>
          <w:b/>
          <w:sz w:val="28"/>
          <w:szCs w:val="28"/>
        </w:rPr>
        <w:t>Калининского района Саратовской области»</w:t>
      </w:r>
    </w:p>
    <w:p w:rsidR="001F177D" w:rsidRPr="001F177D" w:rsidRDefault="001F177D" w:rsidP="001F177D">
      <w:pPr>
        <w:tabs>
          <w:tab w:val="left" w:pos="1560"/>
        </w:tabs>
        <w:spacing w:after="0"/>
        <w:ind w:left="-36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ED0" w:rsidRDefault="00AF5ED0" w:rsidP="00581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ED0" w:rsidRPr="00AF5ED0" w:rsidRDefault="00AF5ED0" w:rsidP="00581F5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F5ED0">
        <w:rPr>
          <w:rFonts w:ascii="Times New Roman" w:hAnsi="Times New Roman" w:cs="Times New Roman"/>
          <w:sz w:val="56"/>
          <w:szCs w:val="56"/>
        </w:rPr>
        <w:t>Методическая разработка</w:t>
      </w:r>
    </w:p>
    <w:p w:rsidR="00AF5ED0" w:rsidRPr="00AF5ED0" w:rsidRDefault="00AF5ED0" w:rsidP="00AF5E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ED0">
        <w:rPr>
          <w:rFonts w:ascii="Times New Roman" w:hAnsi="Times New Roman" w:cs="Times New Roman"/>
          <w:sz w:val="36"/>
          <w:szCs w:val="36"/>
        </w:rPr>
        <w:t>«</w:t>
      </w:r>
      <w:r w:rsidRPr="00AF5ED0">
        <w:rPr>
          <w:rFonts w:ascii="Times New Roman" w:hAnsi="Times New Roman" w:cs="Times New Roman"/>
          <w:b/>
          <w:sz w:val="36"/>
          <w:szCs w:val="36"/>
        </w:rPr>
        <w:t>Методика применения информационно-коммуникативных технологий при подготовке обучающихся к государственной итоговой аттестации по биологии в независимой форме»</w:t>
      </w:r>
    </w:p>
    <w:p w:rsidR="00AF5ED0" w:rsidRDefault="00AF5ED0" w:rsidP="00AF5ED0">
      <w:pPr>
        <w:tabs>
          <w:tab w:val="left" w:pos="1560"/>
        </w:tabs>
        <w:jc w:val="center"/>
        <w:rPr>
          <w:b/>
          <w:sz w:val="44"/>
          <w:szCs w:val="44"/>
        </w:rPr>
      </w:pPr>
    </w:p>
    <w:p w:rsidR="00AF5ED0" w:rsidRPr="00AF5ED0" w:rsidRDefault="00AF5ED0" w:rsidP="00AF5ED0">
      <w:pPr>
        <w:tabs>
          <w:tab w:val="left" w:pos="1560"/>
        </w:tabs>
        <w:jc w:val="center"/>
        <w:rPr>
          <w:b/>
          <w:sz w:val="44"/>
          <w:szCs w:val="44"/>
        </w:rPr>
      </w:pPr>
      <w:r w:rsidRPr="00F72C31">
        <w:rPr>
          <w:b/>
          <w:sz w:val="44"/>
          <w:szCs w:val="44"/>
        </w:rPr>
        <w:t xml:space="preserve">Барановой </w:t>
      </w:r>
      <w:r>
        <w:rPr>
          <w:b/>
          <w:sz w:val="44"/>
          <w:szCs w:val="44"/>
        </w:rPr>
        <w:t>Веры Анатольевны</w:t>
      </w:r>
    </w:p>
    <w:p w:rsidR="00AF5ED0" w:rsidRDefault="00AF5ED0" w:rsidP="00AF5ED0">
      <w:pPr>
        <w:tabs>
          <w:tab w:val="left" w:pos="1560"/>
        </w:tabs>
        <w:jc w:val="center"/>
        <w:rPr>
          <w:b/>
          <w:sz w:val="44"/>
          <w:szCs w:val="44"/>
        </w:rPr>
      </w:pPr>
      <w:r w:rsidRPr="00F72C31">
        <w:rPr>
          <w:b/>
          <w:sz w:val="44"/>
          <w:szCs w:val="44"/>
        </w:rPr>
        <w:t>учителя биологии</w:t>
      </w:r>
    </w:p>
    <w:p w:rsidR="00AF5ED0" w:rsidRPr="001F177D" w:rsidRDefault="00AF5ED0" w:rsidP="00AF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1F17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177D">
        <w:rPr>
          <w:rFonts w:ascii="Times New Roman" w:hAnsi="Times New Roman" w:cs="Times New Roman"/>
          <w:b/>
          <w:sz w:val="28"/>
          <w:szCs w:val="28"/>
        </w:rPr>
        <w:t xml:space="preserve">. Большая Ольшанка </w:t>
      </w:r>
    </w:p>
    <w:p w:rsidR="00AF5ED0" w:rsidRPr="001F177D" w:rsidRDefault="00AF5ED0" w:rsidP="00AF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7D">
        <w:rPr>
          <w:rFonts w:ascii="Times New Roman" w:hAnsi="Times New Roman" w:cs="Times New Roman"/>
          <w:b/>
          <w:sz w:val="28"/>
          <w:szCs w:val="28"/>
        </w:rPr>
        <w:t>Калининского района Саратовской области»</w:t>
      </w:r>
    </w:p>
    <w:p w:rsidR="002C1E86" w:rsidRDefault="00AF5ED0" w:rsidP="00AF5ED0">
      <w:pPr>
        <w:tabs>
          <w:tab w:val="left" w:pos="81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5ED0" w:rsidRDefault="00AF5ED0" w:rsidP="00AF5ED0">
      <w:pPr>
        <w:tabs>
          <w:tab w:val="left" w:pos="81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5ED0" w:rsidRDefault="00AF5ED0" w:rsidP="00AF5ED0">
      <w:pPr>
        <w:tabs>
          <w:tab w:val="left" w:pos="81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5ED0" w:rsidRDefault="00AF5ED0" w:rsidP="00AF5ED0">
      <w:pPr>
        <w:tabs>
          <w:tab w:val="left" w:pos="8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D0" w:rsidRDefault="00AF5ED0" w:rsidP="00AF5ED0">
      <w:pPr>
        <w:tabs>
          <w:tab w:val="left" w:pos="8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B160EE" w:rsidRPr="004A4601" w:rsidRDefault="00AF5ED0" w:rsidP="00AF5ED0">
      <w:pPr>
        <w:tabs>
          <w:tab w:val="left" w:pos="8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160EE" w:rsidRPr="004A4601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011158" w:rsidRPr="004A4601" w:rsidRDefault="00B160EE" w:rsidP="0058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ab/>
      </w:r>
      <w:r w:rsidR="004A2FD2" w:rsidRPr="004A4601">
        <w:rPr>
          <w:rFonts w:ascii="Times New Roman" w:hAnsi="Times New Roman" w:cs="Times New Roman"/>
          <w:sz w:val="28"/>
          <w:szCs w:val="28"/>
        </w:rPr>
        <w:t>Методическ</w:t>
      </w:r>
      <w:r w:rsidR="002C1E86">
        <w:rPr>
          <w:rFonts w:ascii="Times New Roman" w:hAnsi="Times New Roman" w:cs="Times New Roman"/>
          <w:sz w:val="28"/>
          <w:szCs w:val="28"/>
        </w:rPr>
        <w:t xml:space="preserve">ая разработка посвящена вопросу </w:t>
      </w:r>
      <w:r w:rsidR="004A2FD2" w:rsidRPr="004A4601">
        <w:rPr>
          <w:rFonts w:ascii="Times New Roman" w:hAnsi="Times New Roman" w:cs="Times New Roman"/>
          <w:sz w:val="28"/>
          <w:szCs w:val="28"/>
        </w:rPr>
        <w:t xml:space="preserve"> качественной подготовки обучающихся IX классов общеобразовательных учреждений  к государственной (итоговой) аттестации в новой форме. </w:t>
      </w:r>
      <w:r w:rsidR="002C1E86">
        <w:rPr>
          <w:rFonts w:ascii="Times New Roman" w:hAnsi="Times New Roman" w:cs="Times New Roman"/>
          <w:sz w:val="28"/>
          <w:szCs w:val="28"/>
        </w:rPr>
        <w:t xml:space="preserve">В ней представлен собственный анализ результатов ГИА  по биологии за три года.  </w:t>
      </w:r>
      <w:r w:rsidR="0052725A" w:rsidRPr="004A4601">
        <w:rPr>
          <w:rFonts w:ascii="Times New Roman" w:hAnsi="Times New Roman" w:cs="Times New Roman"/>
          <w:sz w:val="28"/>
          <w:szCs w:val="28"/>
        </w:rPr>
        <w:t>В данной</w:t>
      </w:r>
      <w:r w:rsidR="00011158" w:rsidRPr="004A460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6A47B1">
        <w:rPr>
          <w:rFonts w:ascii="Times New Roman" w:hAnsi="Times New Roman" w:cs="Times New Roman"/>
          <w:sz w:val="28"/>
          <w:szCs w:val="28"/>
        </w:rPr>
        <w:t>е описана методика использования информационно-коммуникативных технологий при</w:t>
      </w:r>
      <w:r w:rsidR="00011158" w:rsidRPr="004A4601">
        <w:rPr>
          <w:rFonts w:ascii="Times New Roman" w:hAnsi="Times New Roman" w:cs="Times New Roman"/>
          <w:sz w:val="28"/>
          <w:szCs w:val="28"/>
        </w:rPr>
        <w:t xml:space="preserve"> подготовке обучающихся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 IX классов </w:t>
      </w:r>
      <w:r w:rsidR="00011158" w:rsidRPr="004A4601">
        <w:rPr>
          <w:rFonts w:ascii="Times New Roman" w:hAnsi="Times New Roman" w:cs="Times New Roman"/>
          <w:sz w:val="28"/>
          <w:szCs w:val="28"/>
        </w:rPr>
        <w:t xml:space="preserve">к ГИА по биологии в независимой форме. </w:t>
      </w:r>
      <w:r w:rsidR="0052725A" w:rsidRPr="004A4601">
        <w:rPr>
          <w:rFonts w:ascii="Times New Roman" w:hAnsi="Times New Roman" w:cs="Times New Roman"/>
          <w:sz w:val="28"/>
          <w:szCs w:val="28"/>
        </w:rPr>
        <w:t>Разработка может быть полезна преподавателям биологии.</w:t>
      </w: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D0" w:rsidRDefault="00AF5ED0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D0" w:rsidRDefault="00AF5ED0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31448" w:rsidRDefault="00E31448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</w:t>
      </w:r>
    </w:p>
    <w:p w:rsidR="00E31448" w:rsidRDefault="00E31448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стр.3-4</w:t>
      </w:r>
    </w:p>
    <w:p w:rsidR="00E31448" w:rsidRDefault="00E31448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77D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стр.5-22</w:t>
      </w:r>
    </w:p>
    <w:p w:rsidR="005D19C0" w:rsidRDefault="005D19C0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экзаменационной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стр.5-7</w:t>
      </w:r>
    </w:p>
    <w:p w:rsidR="005D19C0" w:rsidRDefault="005D19C0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2.Роль ИКТ в подготовке к ГИА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стр.8</w:t>
      </w:r>
    </w:p>
    <w:p w:rsidR="005D19C0" w:rsidRDefault="005D19C0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6524">
        <w:rPr>
          <w:rFonts w:ascii="Times New Roman" w:hAnsi="Times New Roman" w:cs="Times New Roman"/>
          <w:sz w:val="28"/>
          <w:szCs w:val="28"/>
        </w:rPr>
        <w:t xml:space="preserve">Использование тестов в режиме </w:t>
      </w:r>
      <w:proofErr w:type="spellStart"/>
      <w:r w:rsidR="00C6652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66524">
        <w:rPr>
          <w:rFonts w:ascii="Times New Roman" w:hAnsi="Times New Roman" w:cs="Times New Roman"/>
          <w:sz w:val="28"/>
          <w:szCs w:val="28"/>
        </w:rPr>
        <w:t>……………………стр.9</w:t>
      </w:r>
      <w:r w:rsidR="001F177D">
        <w:rPr>
          <w:rFonts w:ascii="Times New Roman" w:hAnsi="Times New Roman" w:cs="Times New Roman"/>
          <w:sz w:val="28"/>
          <w:szCs w:val="28"/>
        </w:rPr>
        <w:t>-13</w:t>
      </w:r>
    </w:p>
    <w:p w:rsidR="001F177D" w:rsidRDefault="001F177D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4.Мультимедийные пособия……………………………………стр.13-14</w:t>
      </w:r>
    </w:p>
    <w:p w:rsidR="001F177D" w:rsidRDefault="001F177D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5.Цифровые образовательные ресурсы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стр.14-15</w:t>
      </w:r>
    </w:p>
    <w:p w:rsidR="001F177D" w:rsidRDefault="001F177D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6.Дистанционный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стр.15</w:t>
      </w:r>
    </w:p>
    <w:p w:rsidR="00C66524" w:rsidRDefault="001F177D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7.Презента</w:t>
      </w:r>
      <w:r w:rsidR="006D0550">
        <w:rPr>
          <w:rFonts w:ascii="Times New Roman" w:hAnsi="Times New Roman" w:cs="Times New Roman"/>
          <w:sz w:val="28"/>
          <w:szCs w:val="28"/>
        </w:rPr>
        <w:t>ции……………………………………………………стр.16-23</w:t>
      </w:r>
    </w:p>
    <w:p w:rsidR="00E31448" w:rsidRDefault="00E31448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6D0550">
        <w:rPr>
          <w:rFonts w:ascii="Times New Roman" w:hAnsi="Times New Roman" w:cs="Times New Roman"/>
          <w:sz w:val="28"/>
          <w:szCs w:val="28"/>
        </w:rPr>
        <w:t>ение ………………………………………………………стр.24-25</w:t>
      </w:r>
    </w:p>
    <w:p w:rsidR="00E31448" w:rsidRPr="00E31448" w:rsidRDefault="00E31448" w:rsidP="00E3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</w:t>
      </w:r>
      <w:r w:rsidR="006D0550">
        <w:rPr>
          <w:rFonts w:ascii="Times New Roman" w:hAnsi="Times New Roman" w:cs="Times New Roman"/>
          <w:sz w:val="28"/>
          <w:szCs w:val="28"/>
        </w:rPr>
        <w:t>ных источников…………………………..стр.26</w:t>
      </w: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86" w:rsidRDefault="002C1E86" w:rsidP="001F177D">
      <w:pPr>
        <w:tabs>
          <w:tab w:val="left" w:pos="2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77D" w:rsidRDefault="001F177D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5A" w:rsidRPr="004A4601" w:rsidRDefault="0052725A" w:rsidP="00581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2725A" w:rsidRPr="004A4601" w:rsidRDefault="0052725A" w:rsidP="002C1E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>В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ажным приоритетом современной государственной политики в области образования является обеспечение государственных гарантий доступности и равных возможностей получения полноценного образования независимо от доходов семьи, места проживания и национальной принадлежности. Основные цели развития образования – повышение его качества и усиление практической направленности. Школьный курс биологии – важный компонент </w:t>
      </w:r>
      <w:proofErr w:type="spellStart"/>
      <w:proofErr w:type="gramStart"/>
      <w:r w:rsidR="000C0274" w:rsidRPr="004A460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0C0274" w:rsidRPr="004A4601">
        <w:rPr>
          <w:rFonts w:ascii="Times New Roman" w:hAnsi="Times New Roman" w:cs="Times New Roman"/>
          <w:sz w:val="28"/>
          <w:szCs w:val="28"/>
        </w:rPr>
        <w:t xml:space="preserve"> образования. Он вносит весомый вклад в решение задач общего образования, обеспечивая формирование у учащихся биологической картины мира, научного мировоззрения, развитие их интеллектуальных, творческих способностей, привитие ценностных ориентаций, подготовку к жизни. </w:t>
      </w:r>
    </w:p>
    <w:p w:rsidR="000B5034" w:rsidRPr="004A4601" w:rsidRDefault="000B5034" w:rsidP="002C1E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>Биологическое образование как составная часть общей системы образования определяется социально-экономической обстановкой в стране, вхождением России в современную информационную цивилизацию, переходом к демократическому и правовому обществу, возрастанием роли человеческого капитала. Общество нуждается в образованных компетентных людях, обладающих не только высоким уровнем профессиональной квалификации, но и способностью самостоятельно принимать решения, творчески подходить к любому делу, умением постоянно самостоятельно учиться. Образованность и интеллект становятся важнейшим фактором экономического развития, конкурентоспособности на мировом рынке образовательных услуг.</w:t>
      </w:r>
    </w:p>
    <w:p w:rsidR="00B160EE" w:rsidRPr="004A4601" w:rsidRDefault="004A2FD2" w:rsidP="002C1E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С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sz w:val="28"/>
          <w:szCs w:val="28"/>
        </w:rPr>
        <w:t xml:space="preserve">2008 по 2012 год на территории Саратовской области в качестве эксперимента проходила государственная итоговая аттестация выпускников IX классов общеобразовательных учреждений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 в новой форме.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экзаменационных 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="0052725A" w:rsidRPr="004A4601">
        <w:rPr>
          <w:rFonts w:ascii="Times New Roman" w:hAnsi="Times New Roman" w:cs="Times New Roman"/>
          <w:sz w:val="28"/>
          <w:szCs w:val="28"/>
        </w:rPr>
        <w:t>работ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за эти годы 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своей школы, района и 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C0274" w:rsidRPr="004A4601">
        <w:rPr>
          <w:rFonts w:ascii="Times New Roman" w:hAnsi="Times New Roman" w:cs="Times New Roman"/>
          <w:sz w:val="28"/>
          <w:szCs w:val="28"/>
        </w:rPr>
        <w:t xml:space="preserve">позволяет сделать определенные выводы об уровне освоения содержания курса биологии 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как </w:t>
      </w:r>
      <w:r w:rsidR="0052725A" w:rsidRPr="004A4601">
        <w:rPr>
          <w:rFonts w:ascii="Times New Roman" w:hAnsi="Times New Roman" w:cs="Times New Roman"/>
          <w:sz w:val="28"/>
          <w:szCs w:val="28"/>
        </w:rPr>
        <w:lastRenderedPageBreak/>
        <w:t>мною подготовлен</w:t>
      </w:r>
      <w:r w:rsidR="00382354">
        <w:rPr>
          <w:rFonts w:ascii="Times New Roman" w:hAnsi="Times New Roman" w:cs="Times New Roman"/>
          <w:sz w:val="28"/>
          <w:szCs w:val="28"/>
        </w:rPr>
        <w:t xml:space="preserve">ными учащимися, так </w:t>
      </w:r>
      <w:proofErr w:type="gramStart"/>
      <w:r w:rsidR="003823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2354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52725A" w:rsidRPr="004A4601">
        <w:rPr>
          <w:rFonts w:ascii="Times New Roman" w:hAnsi="Times New Roman" w:cs="Times New Roman"/>
          <w:sz w:val="28"/>
          <w:szCs w:val="28"/>
        </w:rPr>
        <w:t xml:space="preserve"> учащимися  9 классов по региону.</w:t>
      </w:r>
      <w:r w:rsidR="0017596A" w:rsidRPr="004A4601">
        <w:rPr>
          <w:rFonts w:ascii="Times New Roman" w:hAnsi="Times New Roman" w:cs="Times New Roman"/>
          <w:sz w:val="28"/>
          <w:szCs w:val="28"/>
        </w:rPr>
        <w:t xml:space="preserve"> Сравнив результаты ГИА </w:t>
      </w:r>
      <w:r w:rsidR="00382354">
        <w:rPr>
          <w:rFonts w:ascii="Times New Roman" w:hAnsi="Times New Roman" w:cs="Times New Roman"/>
          <w:sz w:val="28"/>
          <w:szCs w:val="28"/>
        </w:rPr>
        <w:t xml:space="preserve">моих выпускников </w:t>
      </w:r>
      <w:r w:rsidR="0017596A" w:rsidRPr="004A4601">
        <w:rPr>
          <w:rFonts w:ascii="Times New Roman" w:hAnsi="Times New Roman" w:cs="Times New Roman"/>
          <w:sz w:val="28"/>
          <w:szCs w:val="28"/>
        </w:rPr>
        <w:t xml:space="preserve">по биологии за 3 года, я пришла к выводу, что доля обучающихся, получивших  на экзамене «4» и «5» варьирует от 44 до 67%. Но у </w:t>
      </w:r>
      <w:r w:rsidR="00266449" w:rsidRPr="004A460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7596A" w:rsidRPr="004A4601">
        <w:rPr>
          <w:rFonts w:ascii="Times New Roman" w:hAnsi="Times New Roman" w:cs="Times New Roman"/>
          <w:sz w:val="28"/>
          <w:szCs w:val="28"/>
        </w:rPr>
        <w:t>обучающихся</w:t>
      </w:r>
      <w:r w:rsidR="00266449" w:rsidRPr="004A4601">
        <w:rPr>
          <w:rFonts w:ascii="Times New Roman" w:hAnsi="Times New Roman" w:cs="Times New Roman"/>
          <w:sz w:val="28"/>
          <w:szCs w:val="28"/>
        </w:rPr>
        <w:t>, получивших отметку «3», средний балл соответствует низкому порогово</w:t>
      </w:r>
      <w:r w:rsidR="002C1E86">
        <w:rPr>
          <w:rFonts w:ascii="Times New Roman" w:hAnsi="Times New Roman" w:cs="Times New Roman"/>
          <w:sz w:val="28"/>
          <w:szCs w:val="28"/>
        </w:rPr>
        <w:t>му для удовлетворительной оценки</w:t>
      </w:r>
      <w:r w:rsidR="00266449" w:rsidRPr="004A4601">
        <w:rPr>
          <w:rFonts w:ascii="Times New Roman" w:hAnsi="Times New Roman" w:cs="Times New Roman"/>
          <w:sz w:val="28"/>
          <w:szCs w:val="28"/>
        </w:rPr>
        <w:t xml:space="preserve"> значению. По статистике, большое количество неудачных оценок на ГИА были получены из-за того, что обучающийся, обладая необходимыми знаниями, не сдавал ГИА, просто потому, что не был готов к формату экзамена. Кроме того, конечно, имеются и пробелы в знаниях</w:t>
      </w:r>
      <w:r w:rsidR="00C62641" w:rsidRPr="004A4601">
        <w:rPr>
          <w:rFonts w:ascii="Times New Roman" w:hAnsi="Times New Roman" w:cs="Times New Roman"/>
          <w:sz w:val="28"/>
          <w:szCs w:val="28"/>
        </w:rPr>
        <w:t xml:space="preserve"> материала по предмету. А ведь часть обучающихся</w:t>
      </w:r>
      <w:proofErr w:type="gramStart"/>
      <w:r w:rsidR="00C62641" w:rsidRPr="004A46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641" w:rsidRPr="004A4601">
        <w:rPr>
          <w:rFonts w:ascii="Times New Roman" w:hAnsi="Times New Roman" w:cs="Times New Roman"/>
          <w:sz w:val="28"/>
          <w:szCs w:val="28"/>
        </w:rPr>
        <w:t xml:space="preserve"> сдавших ГИА в независимой форме за курс основной школы, в дальнейшем выбирает ЕГЭ по биологии за курс средней школы, и незнание определенного материала сказывается и на результатах ЕГЭ. Считаю, что знания, полученные за курс основной школы, имеют прямую связь с результатами ЕГЭ. Не случайно экзаменационная работа за курс основной школы во многом схожа с работой ЕГЭ. Это проявляется в отборе контролируемого содержания и в построении структуры контрольных измерительных материалов. Содержание экзаменационной работы в</w:t>
      </w:r>
      <w:r w:rsidR="00476C72" w:rsidRPr="004A4601">
        <w:rPr>
          <w:rFonts w:ascii="Times New Roman" w:hAnsi="Times New Roman" w:cs="Times New Roman"/>
          <w:sz w:val="28"/>
          <w:szCs w:val="28"/>
        </w:rPr>
        <w:t xml:space="preserve"> 11</w:t>
      </w:r>
      <w:r w:rsidR="00C62641" w:rsidRPr="004A4601">
        <w:rPr>
          <w:rFonts w:ascii="Times New Roman" w:hAnsi="Times New Roman" w:cs="Times New Roman"/>
          <w:sz w:val="28"/>
          <w:szCs w:val="28"/>
        </w:rPr>
        <w:t xml:space="preserve"> классе проверяет знания, умения и виды деятельности по блокам, аналогичным курсу биологии в основной школе. Структура экзаменационной работы представлена одинаковым числом частей и типами тестовых заданий.</w:t>
      </w:r>
    </w:p>
    <w:p w:rsidR="004A4601" w:rsidRPr="000815E3" w:rsidRDefault="00476C72" w:rsidP="000815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Поэтому предо мной, как и перед многими педагогами, стоят вопросы: «Как готовить 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к государственной (итоговой) аттестации, чтобы получать стабильно высокие результаты? Какие методы и технологии </w:t>
      </w:r>
      <w:r w:rsidR="000B5034" w:rsidRPr="004A4601">
        <w:rPr>
          <w:rFonts w:ascii="Times New Roman" w:hAnsi="Times New Roman" w:cs="Times New Roman"/>
          <w:sz w:val="28"/>
          <w:szCs w:val="28"/>
        </w:rPr>
        <w:t>при этом применять, чтобы учащиеся показывали не только хорошие знания, но и умения применять знания на практике?</w:t>
      </w:r>
      <w:r w:rsidRPr="004A4601">
        <w:rPr>
          <w:rFonts w:ascii="Times New Roman" w:hAnsi="Times New Roman" w:cs="Times New Roman"/>
          <w:sz w:val="28"/>
          <w:szCs w:val="28"/>
        </w:rPr>
        <w:t xml:space="preserve">». </w:t>
      </w:r>
      <w:r w:rsidR="000B5034" w:rsidRPr="004A4601">
        <w:rPr>
          <w:rFonts w:ascii="Times New Roman" w:hAnsi="Times New Roman" w:cs="Times New Roman"/>
          <w:sz w:val="28"/>
          <w:szCs w:val="28"/>
        </w:rPr>
        <w:t>Это главный акцент на сегодняшний день в образовании.</w:t>
      </w:r>
    </w:p>
    <w:p w:rsidR="000815E3" w:rsidRDefault="000815E3" w:rsidP="000815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448" w:rsidRDefault="00E31448" w:rsidP="00081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48" w:rsidRDefault="00E31448" w:rsidP="00081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34" w:rsidRPr="004A4601" w:rsidRDefault="000B5034" w:rsidP="00081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756C4" w:rsidRPr="004A4601" w:rsidRDefault="000B5034" w:rsidP="00581F5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>«Когда не знаешь, к какому берегу держишь путь</w:t>
      </w:r>
      <w:r w:rsidR="00F756C4" w:rsidRPr="004A46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034" w:rsidRPr="004A4601" w:rsidRDefault="00F756C4" w:rsidP="00581F5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601" w:rsidRPr="004A46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601">
        <w:rPr>
          <w:rFonts w:ascii="Times New Roman" w:hAnsi="Times New Roman" w:cs="Times New Roman"/>
          <w:sz w:val="28"/>
          <w:szCs w:val="28"/>
        </w:rPr>
        <w:t>ни один ветер не будет попутным».  (Сенека)</w:t>
      </w:r>
    </w:p>
    <w:p w:rsidR="004A4601" w:rsidRPr="00B55236" w:rsidRDefault="004A4601" w:rsidP="0058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36">
        <w:rPr>
          <w:rFonts w:ascii="Times New Roman" w:hAnsi="Times New Roman" w:cs="Times New Roman"/>
          <w:sz w:val="28"/>
          <w:szCs w:val="28"/>
        </w:rPr>
        <w:t>Содержание экзаменационной работы определяет Федеральный компонент государственного стандарта основного общего образования по биологии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 Основой разработки экзаменационных вариантов является инвариантное ядро содержания биологического образования основной школы, которое находит отражение в Федеральном стандарте 2004 г. и в учебниках по биологии, рекомендованных Министерством образования и науки РФ для использования в общеобразовательных учреждениях. Я работаю по УМК В.В.Пасечника. Экзаменационные материалы направлены на проверку усвоения выпускниками важнейших знаний, предметных умений и видов познавательной деятельности, представленных в разделах курса биологии «Растения. Бактерии. Грибы. Лишайники», «Животные», «Человек и его здоровье», «Общие закономерности жизни». Это позволяет охватить проверкой основное содержания курса. В экзаменационных материалах преобладают задания по разделу «Человек и его здоровье», поскольку в нем рассматриваются проблемы сохранения и укрепления физического и психического здоровья человека.</w:t>
      </w:r>
    </w:p>
    <w:p w:rsidR="00B55236" w:rsidRPr="00B55236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236">
        <w:rPr>
          <w:rFonts w:ascii="Times New Roman" w:hAnsi="Times New Roman" w:cs="Times New Roman"/>
          <w:sz w:val="28"/>
          <w:szCs w:val="28"/>
        </w:rPr>
        <w:tab/>
      </w:r>
      <w:r w:rsidR="00B86029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B55236">
        <w:rPr>
          <w:rFonts w:ascii="Times New Roman" w:hAnsi="Times New Roman" w:cs="Times New Roman"/>
          <w:sz w:val="28"/>
          <w:szCs w:val="28"/>
        </w:rPr>
        <w:t xml:space="preserve"> </w:t>
      </w:r>
      <w:r w:rsidR="00B86029">
        <w:rPr>
          <w:rFonts w:ascii="Times New Roman" w:hAnsi="Times New Roman" w:cs="Times New Roman"/>
          <w:sz w:val="28"/>
          <w:szCs w:val="28"/>
        </w:rPr>
        <w:t>работы</w:t>
      </w:r>
      <w:r w:rsidRPr="00B55236">
        <w:rPr>
          <w:rFonts w:ascii="Times New Roman" w:hAnsi="Times New Roman" w:cs="Times New Roman"/>
          <w:sz w:val="28"/>
          <w:szCs w:val="28"/>
        </w:rPr>
        <w:t xml:space="preserve"> по биологии в 2010</w:t>
      </w:r>
      <w:r w:rsidR="00B86029">
        <w:rPr>
          <w:rFonts w:ascii="Times New Roman" w:hAnsi="Times New Roman" w:cs="Times New Roman"/>
          <w:sz w:val="28"/>
          <w:szCs w:val="28"/>
        </w:rPr>
        <w:t>-2012 г.</w:t>
      </w:r>
      <w:r w:rsidRPr="00B55236">
        <w:rPr>
          <w:rFonts w:ascii="Times New Roman" w:hAnsi="Times New Roman" w:cs="Times New Roman"/>
          <w:sz w:val="28"/>
          <w:szCs w:val="28"/>
        </w:rPr>
        <w:t xml:space="preserve"> г.  </w:t>
      </w:r>
      <w:r w:rsidR="00B86029">
        <w:rPr>
          <w:rFonts w:ascii="Times New Roman" w:hAnsi="Times New Roman" w:cs="Times New Roman"/>
          <w:sz w:val="28"/>
          <w:szCs w:val="28"/>
        </w:rPr>
        <w:t>включали</w:t>
      </w:r>
      <w:r w:rsidR="00B86029" w:rsidRPr="00B55236">
        <w:rPr>
          <w:rFonts w:ascii="Times New Roman" w:hAnsi="Times New Roman" w:cs="Times New Roman"/>
          <w:sz w:val="28"/>
          <w:szCs w:val="28"/>
        </w:rPr>
        <w:t xml:space="preserve"> 32 </w:t>
      </w:r>
      <w:r w:rsidR="00B86029">
        <w:rPr>
          <w:rFonts w:ascii="Times New Roman" w:hAnsi="Times New Roman" w:cs="Times New Roman"/>
          <w:sz w:val="28"/>
          <w:szCs w:val="28"/>
        </w:rPr>
        <w:t>задания</w:t>
      </w:r>
      <w:r w:rsidR="00B86029" w:rsidRPr="00B55236">
        <w:rPr>
          <w:rFonts w:ascii="Times New Roman" w:hAnsi="Times New Roman" w:cs="Times New Roman"/>
          <w:sz w:val="28"/>
          <w:szCs w:val="28"/>
        </w:rPr>
        <w:t xml:space="preserve"> различной степени сложности</w:t>
      </w:r>
      <w:r w:rsidR="00B86029">
        <w:rPr>
          <w:rFonts w:ascii="Times New Roman" w:hAnsi="Times New Roman" w:cs="Times New Roman"/>
          <w:sz w:val="28"/>
          <w:szCs w:val="28"/>
        </w:rPr>
        <w:t xml:space="preserve"> (2012 г. – 31 задание) и состояли </w:t>
      </w:r>
      <w:r w:rsidRPr="00B55236">
        <w:rPr>
          <w:rFonts w:ascii="Times New Roman" w:hAnsi="Times New Roman" w:cs="Times New Roman"/>
          <w:sz w:val="28"/>
          <w:szCs w:val="28"/>
        </w:rPr>
        <w:t>из трех частей</w:t>
      </w:r>
      <w:r w:rsidR="00B86029">
        <w:rPr>
          <w:rFonts w:ascii="Times New Roman" w:hAnsi="Times New Roman" w:cs="Times New Roman"/>
          <w:sz w:val="28"/>
          <w:szCs w:val="28"/>
        </w:rPr>
        <w:t>:</w:t>
      </w:r>
    </w:p>
    <w:p w:rsidR="00B55236" w:rsidRPr="00B55236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b/>
          <w:sz w:val="28"/>
          <w:szCs w:val="28"/>
        </w:rPr>
        <w:lastRenderedPageBreak/>
        <w:t>Часть 1 (А)</w:t>
      </w:r>
      <w:r w:rsidRPr="00B55236">
        <w:rPr>
          <w:rFonts w:ascii="Times New Roman" w:hAnsi="Times New Roman" w:cs="Times New Roman"/>
          <w:sz w:val="28"/>
          <w:szCs w:val="28"/>
        </w:rPr>
        <w:t xml:space="preserve"> включала</w:t>
      </w:r>
      <w:r w:rsidR="00B86029">
        <w:rPr>
          <w:rFonts w:ascii="Times New Roman" w:hAnsi="Times New Roman" w:cs="Times New Roman"/>
          <w:sz w:val="28"/>
          <w:szCs w:val="28"/>
        </w:rPr>
        <w:t xml:space="preserve"> 24</w:t>
      </w:r>
      <w:r w:rsidRPr="00B55236">
        <w:rPr>
          <w:rFonts w:ascii="Times New Roman" w:hAnsi="Times New Roman" w:cs="Times New Roman"/>
          <w:sz w:val="28"/>
          <w:szCs w:val="28"/>
        </w:rPr>
        <w:t xml:space="preserve"> </w:t>
      </w:r>
      <w:r w:rsidR="00B86029">
        <w:rPr>
          <w:rFonts w:ascii="Times New Roman" w:hAnsi="Times New Roman" w:cs="Times New Roman"/>
          <w:sz w:val="28"/>
          <w:szCs w:val="28"/>
        </w:rPr>
        <w:t>задания</w:t>
      </w:r>
      <w:r w:rsidRPr="00B55236">
        <w:rPr>
          <w:rFonts w:ascii="Times New Roman" w:hAnsi="Times New Roman" w:cs="Times New Roman"/>
          <w:sz w:val="28"/>
          <w:szCs w:val="28"/>
        </w:rPr>
        <w:t xml:space="preserve"> </w:t>
      </w:r>
      <w:r w:rsidR="00B86029">
        <w:rPr>
          <w:rFonts w:ascii="Times New Roman" w:hAnsi="Times New Roman" w:cs="Times New Roman"/>
          <w:sz w:val="28"/>
          <w:szCs w:val="28"/>
        </w:rPr>
        <w:t xml:space="preserve">(2010 г. – 25 заданий) </w:t>
      </w:r>
      <w:r w:rsidRPr="00B55236">
        <w:rPr>
          <w:rFonts w:ascii="Times New Roman" w:hAnsi="Times New Roman" w:cs="Times New Roman"/>
          <w:sz w:val="28"/>
          <w:szCs w:val="28"/>
        </w:rPr>
        <w:t>с выбором одного верного ответа из</w:t>
      </w:r>
      <w:r w:rsidR="00B86029">
        <w:rPr>
          <w:rFonts w:ascii="Times New Roman" w:hAnsi="Times New Roman" w:cs="Times New Roman"/>
          <w:sz w:val="28"/>
          <w:szCs w:val="28"/>
        </w:rPr>
        <w:t xml:space="preserve"> </w:t>
      </w:r>
      <w:r w:rsidRPr="00B55236">
        <w:rPr>
          <w:rFonts w:ascii="Times New Roman" w:hAnsi="Times New Roman" w:cs="Times New Roman"/>
          <w:sz w:val="28"/>
          <w:szCs w:val="28"/>
        </w:rPr>
        <w:t>четырех</w:t>
      </w:r>
      <w:r w:rsidR="00B86029">
        <w:rPr>
          <w:rFonts w:ascii="Times New Roman" w:hAnsi="Times New Roman" w:cs="Times New Roman"/>
          <w:sz w:val="28"/>
          <w:szCs w:val="28"/>
        </w:rPr>
        <w:t xml:space="preserve"> - 22</w:t>
      </w:r>
      <w:r w:rsidRPr="00B55236">
        <w:rPr>
          <w:rFonts w:ascii="Times New Roman" w:hAnsi="Times New Roman" w:cs="Times New Roman"/>
          <w:sz w:val="28"/>
          <w:szCs w:val="28"/>
        </w:rPr>
        <w:t xml:space="preserve"> – базового и</w:t>
      </w:r>
      <w:r w:rsidR="00B86029">
        <w:rPr>
          <w:rFonts w:ascii="Times New Roman" w:hAnsi="Times New Roman" w:cs="Times New Roman"/>
          <w:sz w:val="28"/>
          <w:szCs w:val="28"/>
        </w:rPr>
        <w:t xml:space="preserve"> 2</w:t>
      </w:r>
      <w:r w:rsidRPr="00B55236">
        <w:rPr>
          <w:rFonts w:ascii="Times New Roman" w:hAnsi="Times New Roman" w:cs="Times New Roman"/>
          <w:sz w:val="28"/>
          <w:szCs w:val="28"/>
        </w:rPr>
        <w:t xml:space="preserve"> – повышенного уровня сложности</w:t>
      </w:r>
      <w:r w:rsidR="00B86029">
        <w:rPr>
          <w:rFonts w:ascii="Times New Roman" w:hAnsi="Times New Roman" w:cs="Times New Roman"/>
          <w:sz w:val="28"/>
          <w:szCs w:val="28"/>
        </w:rPr>
        <w:t xml:space="preserve"> (2010 г. – 21 базового и 4 повышенного уровня сложности).</w:t>
      </w:r>
    </w:p>
    <w:p w:rsidR="00B55236" w:rsidRPr="00B55236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b/>
          <w:sz w:val="28"/>
          <w:szCs w:val="28"/>
        </w:rPr>
        <w:t xml:space="preserve">Часть 2 (В) </w:t>
      </w:r>
      <w:r w:rsidRPr="00B55236">
        <w:rPr>
          <w:rFonts w:ascii="Times New Roman" w:hAnsi="Times New Roman" w:cs="Times New Roman"/>
          <w:sz w:val="28"/>
          <w:szCs w:val="28"/>
        </w:rPr>
        <w:t xml:space="preserve">включала 4 </w:t>
      </w:r>
      <w:r w:rsidR="00581F5E">
        <w:rPr>
          <w:rFonts w:ascii="Times New Roman" w:hAnsi="Times New Roman" w:cs="Times New Roman"/>
          <w:sz w:val="28"/>
          <w:szCs w:val="28"/>
        </w:rPr>
        <w:t>задания</w:t>
      </w:r>
      <w:r w:rsidRPr="00B55236">
        <w:rPr>
          <w:rFonts w:ascii="Times New Roman" w:hAnsi="Times New Roman" w:cs="Times New Roman"/>
          <w:sz w:val="28"/>
          <w:szCs w:val="28"/>
        </w:rPr>
        <w:t xml:space="preserve"> с кратким ответом повышенного уровня</w:t>
      </w:r>
    </w:p>
    <w:p w:rsidR="00B55236" w:rsidRPr="00B55236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236">
        <w:rPr>
          <w:rFonts w:ascii="Times New Roman" w:hAnsi="Times New Roman" w:cs="Times New Roman"/>
          <w:sz w:val="28"/>
          <w:szCs w:val="28"/>
        </w:rPr>
        <w:t xml:space="preserve">сложности: с выбором трёх верных ответов из шести предложенных, </w:t>
      </w:r>
      <w:proofErr w:type="gramStart"/>
      <w:r w:rsidRPr="00B5523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5236" w:rsidRPr="00B55236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236">
        <w:rPr>
          <w:rFonts w:ascii="Times New Roman" w:hAnsi="Times New Roman" w:cs="Times New Roman"/>
          <w:sz w:val="28"/>
          <w:szCs w:val="28"/>
        </w:rPr>
        <w:t>установление соответствия, на определение последовательности этапов</w:t>
      </w:r>
    </w:p>
    <w:p w:rsidR="00B55236" w:rsidRPr="00F0172C" w:rsidRDefault="00B55236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236">
        <w:rPr>
          <w:rFonts w:ascii="Times New Roman" w:hAnsi="Times New Roman" w:cs="Times New Roman"/>
          <w:sz w:val="28"/>
          <w:szCs w:val="28"/>
        </w:rPr>
        <w:t xml:space="preserve">протекания биологических процессов, явлений, объектов; </w:t>
      </w:r>
      <w:r w:rsidR="00F0172C">
        <w:rPr>
          <w:rFonts w:ascii="Times New Roman" w:hAnsi="Times New Roman" w:cs="Times New Roman"/>
          <w:sz w:val="28"/>
          <w:szCs w:val="28"/>
        </w:rPr>
        <w:t xml:space="preserve"> </w:t>
      </w:r>
      <w:r w:rsidR="00F0172C" w:rsidRPr="00F0172C">
        <w:rPr>
          <w:rFonts w:ascii="Times New Roman" w:hAnsi="Times New Roman" w:cs="Times New Roman"/>
          <w:sz w:val="28"/>
          <w:szCs w:val="28"/>
        </w:rPr>
        <w:t>на включение пропущенных в текст терминов и понятий.</w:t>
      </w:r>
    </w:p>
    <w:p w:rsidR="00F0172C" w:rsidRPr="00F0172C" w:rsidRDefault="00B55236" w:rsidP="0058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72C">
        <w:rPr>
          <w:rFonts w:ascii="Times New Roman" w:hAnsi="Times New Roman" w:cs="Times New Roman"/>
          <w:b/>
          <w:sz w:val="28"/>
          <w:szCs w:val="28"/>
        </w:rPr>
        <w:t>Часть 3 (С)</w:t>
      </w:r>
      <w:r w:rsidRPr="00B55236">
        <w:rPr>
          <w:rFonts w:ascii="Times New Roman" w:hAnsi="Times New Roman" w:cs="Times New Roman"/>
          <w:sz w:val="28"/>
          <w:szCs w:val="28"/>
        </w:rPr>
        <w:t xml:space="preserve"> содержала 3 задания с развернутым ответом</w:t>
      </w:r>
      <w:r w:rsidR="00F0172C">
        <w:rPr>
          <w:rFonts w:ascii="Times New Roman" w:hAnsi="Times New Roman" w:cs="Times New Roman"/>
          <w:sz w:val="28"/>
          <w:szCs w:val="28"/>
        </w:rPr>
        <w:t xml:space="preserve"> (2010 г. – 4 задания). </w:t>
      </w:r>
      <w:r w:rsidRPr="00B55236">
        <w:rPr>
          <w:rFonts w:ascii="Times New Roman" w:hAnsi="Times New Roman" w:cs="Times New Roman"/>
          <w:sz w:val="28"/>
          <w:szCs w:val="28"/>
        </w:rPr>
        <w:t xml:space="preserve"> Из них одно на</w:t>
      </w:r>
      <w:r w:rsidR="00F0172C">
        <w:rPr>
          <w:rFonts w:ascii="Times New Roman" w:hAnsi="Times New Roman" w:cs="Times New Roman"/>
          <w:sz w:val="28"/>
          <w:szCs w:val="28"/>
        </w:rPr>
        <w:t xml:space="preserve"> </w:t>
      </w:r>
      <w:r w:rsidRPr="00B55236">
        <w:rPr>
          <w:rFonts w:ascii="Times New Roman" w:hAnsi="Times New Roman" w:cs="Times New Roman"/>
          <w:sz w:val="28"/>
          <w:szCs w:val="28"/>
        </w:rPr>
        <w:t xml:space="preserve">применение биологических знаний в практической жизненной ситуации, </w:t>
      </w:r>
      <w:r w:rsidR="00F0172C" w:rsidRPr="00F0172C">
        <w:rPr>
          <w:rFonts w:ascii="Times New Roman" w:hAnsi="Times New Roman" w:cs="Times New Roman"/>
          <w:sz w:val="28"/>
          <w:szCs w:val="28"/>
        </w:rPr>
        <w:t xml:space="preserve">на работу с текстом, требующие соотнесения сведений из текста со знаниями, полученными при изучении курса, на работу со статистическими данными, представлены ми в табличной форме. Первые два задания повышенного, а последние высокого уровня сложности. </w:t>
      </w:r>
    </w:p>
    <w:p w:rsidR="00B55236" w:rsidRDefault="00F0172C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Изучив результаты итоговой аттестации моих выпускников за 3 года, можно сделать следующие выводы:</w:t>
      </w:r>
    </w:p>
    <w:p w:rsidR="00B4162B" w:rsidRPr="00B4162B" w:rsidRDefault="008B293C" w:rsidP="00581F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93C">
        <w:rPr>
          <w:rFonts w:ascii="Times New Roman" w:hAnsi="Times New Roman" w:cs="Times New Roman"/>
          <w:b/>
          <w:sz w:val="28"/>
          <w:szCs w:val="28"/>
        </w:rPr>
        <w:t>Часть 1 (А).</w:t>
      </w:r>
      <w:r>
        <w:rPr>
          <w:rFonts w:ascii="Times New Roman" w:hAnsi="Times New Roman" w:cs="Times New Roman"/>
          <w:sz w:val="28"/>
          <w:szCs w:val="28"/>
        </w:rPr>
        <w:t xml:space="preserve"> Хороши</w:t>
      </w:r>
      <w:r w:rsidR="00FB6144">
        <w:rPr>
          <w:rFonts w:ascii="Times New Roman" w:hAnsi="Times New Roman" w:cs="Times New Roman"/>
          <w:sz w:val="28"/>
          <w:szCs w:val="28"/>
        </w:rPr>
        <w:t xml:space="preserve">е знания </w:t>
      </w:r>
      <w:r>
        <w:rPr>
          <w:rFonts w:ascii="Times New Roman" w:hAnsi="Times New Roman" w:cs="Times New Roman"/>
          <w:sz w:val="28"/>
          <w:szCs w:val="28"/>
        </w:rPr>
        <w:t xml:space="preserve">учащиеся показали по следующему материалу: </w:t>
      </w:r>
      <w:r w:rsidRPr="008B293C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  <w:r w:rsidR="00B4162B" w:rsidRPr="00B4162B">
        <w:rPr>
          <w:rFonts w:ascii="TimesNewRomanPSMT" w:hAnsi="TimesNewRomanPSMT" w:cs="TimesNewRomanPSMT"/>
          <w:sz w:val="19"/>
          <w:szCs w:val="19"/>
        </w:rPr>
        <w:t xml:space="preserve"> </w:t>
      </w:r>
      <w:r w:rsidR="00B4162B" w:rsidRPr="00B4162B">
        <w:rPr>
          <w:rFonts w:ascii="Times New Roman" w:hAnsi="Times New Roman" w:cs="Times New Roman"/>
          <w:sz w:val="28"/>
          <w:szCs w:val="28"/>
        </w:rPr>
        <w:t>Царство Бактерии. Роль бактерий в природе, жизни</w:t>
      </w:r>
    </w:p>
    <w:p w:rsidR="00B4162B" w:rsidRDefault="00B4162B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sz w:val="28"/>
          <w:szCs w:val="28"/>
        </w:rPr>
        <w:t>человека и собственной деятельности. Бактерии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возбудители заболеваний растений, животных,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62B">
        <w:rPr>
          <w:rFonts w:ascii="Times New Roman" w:hAnsi="Times New Roman" w:cs="Times New Roman"/>
          <w:sz w:val="28"/>
          <w:szCs w:val="28"/>
        </w:rPr>
        <w:t>Царство Растения. Роль растений в природе,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человека и собственной деятельности. Царство Животные. Роль животных в природе,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человека и собственной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Сходство человека с животными и отличие от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Общий план строения и процессы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4162B">
        <w:rPr>
          <w:rFonts w:ascii="Times New Roman" w:hAnsi="Times New Roman" w:cs="Times New Roman"/>
          <w:sz w:val="28"/>
          <w:szCs w:val="28"/>
        </w:rPr>
        <w:t>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Обмен веществ и превращение энергии в организме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человека. Витамины.</w:t>
      </w:r>
      <w:r w:rsidRPr="00B4162B">
        <w:rPr>
          <w:rFonts w:ascii="TimesNewRomanPSMT" w:hAnsi="TimesNewRomanPSMT" w:cs="TimesNewRomanPSMT"/>
          <w:sz w:val="19"/>
          <w:szCs w:val="19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>Покровы тела и их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2B">
        <w:rPr>
          <w:rFonts w:ascii="Times New Roman" w:hAnsi="Times New Roman" w:cs="Times New Roman"/>
          <w:sz w:val="28"/>
          <w:szCs w:val="28"/>
        </w:rPr>
        <w:t xml:space="preserve">Опора и </w:t>
      </w:r>
      <w:r w:rsidRPr="00B4162B">
        <w:rPr>
          <w:rFonts w:ascii="Times New Roman" w:hAnsi="Times New Roman" w:cs="Times New Roman"/>
          <w:sz w:val="28"/>
          <w:szCs w:val="28"/>
        </w:rPr>
        <w:lastRenderedPageBreak/>
        <w:t>движение. Опорно-двигательный аппарат. Органы чувств, их роль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5E" w:rsidRDefault="00B4162B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Процент выполненных заданий части 1 (А) в среднем составляет </w:t>
      </w:r>
      <w:r w:rsidR="00581F5E">
        <w:rPr>
          <w:rFonts w:ascii="Times New Roman" w:hAnsi="Times New Roman" w:cs="Times New Roman"/>
          <w:sz w:val="28"/>
          <w:szCs w:val="28"/>
        </w:rPr>
        <w:t>74%.</w:t>
      </w:r>
    </w:p>
    <w:p w:rsidR="00581F5E" w:rsidRPr="00581F5E" w:rsidRDefault="00581F5E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Часть 2 (В). </w:t>
      </w:r>
      <w:r>
        <w:rPr>
          <w:rFonts w:ascii="Times New Roman" w:hAnsi="Times New Roman" w:cs="Times New Roman"/>
          <w:sz w:val="28"/>
          <w:szCs w:val="28"/>
        </w:rPr>
        <w:t xml:space="preserve">Это задания повышенного уровня сложности. Хорошо учащиеся справились со следующими заданиями: </w:t>
      </w:r>
      <w:r w:rsidRPr="00581F5E">
        <w:rPr>
          <w:rFonts w:ascii="Times New Roman" w:hAnsi="Times New Roman" w:cs="Times New Roman"/>
          <w:sz w:val="28"/>
          <w:szCs w:val="28"/>
        </w:rPr>
        <w:t>умение проводить</w:t>
      </w:r>
    </w:p>
    <w:p w:rsidR="00581F5E" w:rsidRPr="00581F5E" w:rsidRDefault="00581F5E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F5E">
        <w:rPr>
          <w:rFonts w:ascii="Times New Roman" w:hAnsi="Times New Roman" w:cs="Times New Roman"/>
          <w:sz w:val="28"/>
          <w:szCs w:val="28"/>
        </w:rPr>
        <w:t>множественный выбор, умение включать в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F5E">
        <w:rPr>
          <w:rFonts w:ascii="Times New Roman" w:hAnsi="Times New Roman" w:cs="Times New Roman"/>
          <w:sz w:val="28"/>
          <w:szCs w:val="28"/>
        </w:rPr>
        <w:t>пропущенные</w:t>
      </w:r>
      <w:proofErr w:type="gramEnd"/>
    </w:p>
    <w:p w:rsidR="00581F5E" w:rsidRDefault="00581F5E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F5E">
        <w:rPr>
          <w:rFonts w:ascii="Times New Roman" w:hAnsi="Times New Roman" w:cs="Times New Roman"/>
          <w:sz w:val="28"/>
          <w:szCs w:val="28"/>
        </w:rPr>
        <w:t>биологические термины и</w:t>
      </w:r>
      <w:r>
        <w:rPr>
          <w:rFonts w:ascii="Times New Roman" w:hAnsi="Times New Roman" w:cs="Times New Roman"/>
          <w:sz w:val="28"/>
          <w:szCs w:val="28"/>
        </w:rPr>
        <w:t xml:space="preserve"> понятия.</w:t>
      </w:r>
    </w:p>
    <w:p w:rsidR="00581F5E" w:rsidRDefault="00581F5E" w:rsidP="00581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Процент выполненных </w:t>
      </w:r>
      <w:r w:rsidR="00FF637F">
        <w:rPr>
          <w:rFonts w:ascii="Times New Roman" w:hAnsi="Times New Roman" w:cs="Times New Roman"/>
          <w:sz w:val="28"/>
          <w:szCs w:val="28"/>
        </w:rPr>
        <w:t>заданий части 2 (В</w:t>
      </w:r>
      <w:r>
        <w:rPr>
          <w:rFonts w:ascii="Times New Roman" w:hAnsi="Times New Roman" w:cs="Times New Roman"/>
          <w:sz w:val="28"/>
          <w:szCs w:val="28"/>
        </w:rPr>
        <w:t>) в среднем составляет 42%.</w:t>
      </w:r>
    </w:p>
    <w:p w:rsidR="00FF637F" w:rsidRPr="00FF637F" w:rsidRDefault="00581F5E" w:rsidP="00FF63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37F">
        <w:rPr>
          <w:rFonts w:ascii="Times New Roman" w:hAnsi="Times New Roman" w:cs="Times New Roman"/>
          <w:b/>
          <w:sz w:val="28"/>
          <w:szCs w:val="28"/>
        </w:rPr>
        <w:t xml:space="preserve">Часть 3 (С). </w:t>
      </w:r>
      <w:r w:rsidR="00FF637F" w:rsidRPr="00FF637F">
        <w:rPr>
          <w:rFonts w:ascii="Times New Roman" w:hAnsi="Times New Roman" w:cs="Times New Roman"/>
          <w:sz w:val="28"/>
          <w:szCs w:val="28"/>
        </w:rPr>
        <w:t>Учащиеся хорошо выполнили задания: соблюдение санитарно-гигиенических норм и правил здорового образа жизни, умение работать с текстом биологического содержания</w:t>
      </w:r>
      <w:r w:rsidR="00FF637F">
        <w:rPr>
          <w:rFonts w:ascii="Times New Roman" w:hAnsi="Times New Roman" w:cs="Times New Roman"/>
          <w:sz w:val="28"/>
          <w:szCs w:val="28"/>
        </w:rPr>
        <w:t xml:space="preserve"> </w:t>
      </w:r>
      <w:r w:rsidR="00FF637F" w:rsidRPr="00FF637F">
        <w:rPr>
          <w:rFonts w:ascii="Times New Roman" w:hAnsi="Times New Roman" w:cs="Times New Roman"/>
          <w:sz w:val="28"/>
          <w:szCs w:val="28"/>
        </w:rPr>
        <w:t>(понимать, сравнивать,</w:t>
      </w:r>
      <w:r w:rsidR="00FF637F">
        <w:rPr>
          <w:rFonts w:ascii="Times New Roman" w:hAnsi="Times New Roman" w:cs="Times New Roman"/>
          <w:sz w:val="28"/>
          <w:szCs w:val="28"/>
        </w:rPr>
        <w:t xml:space="preserve"> </w:t>
      </w:r>
      <w:r w:rsidR="00FF637F" w:rsidRPr="00FF637F">
        <w:rPr>
          <w:rFonts w:ascii="Times New Roman" w:hAnsi="Times New Roman" w:cs="Times New Roman"/>
          <w:sz w:val="28"/>
          <w:szCs w:val="28"/>
        </w:rPr>
        <w:t>обобщать).</w:t>
      </w:r>
      <w:r w:rsidR="00FF637F">
        <w:rPr>
          <w:rFonts w:ascii="Times New Roman" w:hAnsi="Times New Roman" w:cs="Times New Roman"/>
          <w:sz w:val="28"/>
          <w:szCs w:val="28"/>
        </w:rPr>
        <w:t xml:space="preserve"> Это задания повышенного уровня сложности. </w:t>
      </w:r>
    </w:p>
    <w:p w:rsidR="00FF637F" w:rsidRDefault="00FF637F" w:rsidP="00FF63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Процент выполненных заданий части 3 (С) в среднем составляет 30 %.</w:t>
      </w:r>
    </w:p>
    <w:p w:rsidR="00382354" w:rsidRPr="00460237" w:rsidRDefault="00FF637F" w:rsidP="00382354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таких результатов мне помогает использование современных образовательных </w:t>
      </w:r>
      <w:r w:rsidR="00382354">
        <w:rPr>
          <w:sz w:val="28"/>
          <w:szCs w:val="28"/>
        </w:rPr>
        <w:t xml:space="preserve">технологий и </w:t>
      </w:r>
      <w:r>
        <w:rPr>
          <w:sz w:val="28"/>
          <w:szCs w:val="28"/>
        </w:rPr>
        <w:t xml:space="preserve">методик на уроках, систематические занятия с </w:t>
      </w:r>
      <w:proofErr w:type="gramStart"/>
      <w:r>
        <w:rPr>
          <w:sz w:val="28"/>
          <w:szCs w:val="28"/>
        </w:rPr>
        <w:t>обучающими</w:t>
      </w:r>
      <w:r w:rsidR="00385AA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385AA8">
        <w:rPr>
          <w:sz w:val="28"/>
          <w:szCs w:val="28"/>
        </w:rPr>
        <w:t>на консультациях</w:t>
      </w:r>
      <w:r w:rsidR="00382354">
        <w:rPr>
          <w:sz w:val="28"/>
          <w:szCs w:val="28"/>
        </w:rPr>
        <w:t xml:space="preserve">, </w:t>
      </w:r>
      <w:r w:rsidR="00382354" w:rsidRPr="00460237">
        <w:rPr>
          <w:sz w:val="28"/>
          <w:szCs w:val="28"/>
        </w:rPr>
        <w:t xml:space="preserve">дифференцированный подход к выпускникам при подготовке к ГИА с учетом уровня их </w:t>
      </w:r>
      <w:proofErr w:type="spellStart"/>
      <w:r w:rsidR="00382354" w:rsidRPr="00460237">
        <w:rPr>
          <w:sz w:val="28"/>
          <w:szCs w:val="28"/>
        </w:rPr>
        <w:t>обучаемости</w:t>
      </w:r>
      <w:proofErr w:type="spellEnd"/>
      <w:r w:rsidR="00382354" w:rsidRPr="00460237">
        <w:rPr>
          <w:sz w:val="28"/>
          <w:szCs w:val="28"/>
        </w:rPr>
        <w:t>.</w:t>
      </w:r>
    </w:p>
    <w:p w:rsidR="00382354" w:rsidRPr="00460237" w:rsidRDefault="00385AA8" w:rsidP="00382354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Изучая опыт своих коллег, анализируя результаты своей работы по подготовке обучающихся к ГИА по биологии, у меня сложилась определенная методика работы в данном направлении. </w:t>
      </w:r>
      <w:r w:rsidR="00382354" w:rsidRPr="00460237">
        <w:rPr>
          <w:sz w:val="28"/>
          <w:szCs w:val="28"/>
        </w:rPr>
        <w:t xml:space="preserve">Для эффективной подготовки к ГИА нужна тренировка, тренировка и еще раз тренировка.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</w:t>
      </w:r>
      <w:r w:rsidR="00382354">
        <w:rPr>
          <w:sz w:val="28"/>
          <w:szCs w:val="28"/>
        </w:rPr>
        <w:t xml:space="preserve">новой </w:t>
      </w:r>
      <w:r w:rsidR="00382354" w:rsidRPr="00460237">
        <w:rPr>
          <w:sz w:val="28"/>
          <w:szCs w:val="28"/>
        </w:rPr>
        <w:t>форме можно выделить следующие составляющие:</w:t>
      </w:r>
    </w:p>
    <w:p w:rsidR="00382354" w:rsidRPr="00460237" w:rsidRDefault="00382354" w:rsidP="00382354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 w:rsidRPr="00460237">
        <w:rPr>
          <w:sz w:val="28"/>
          <w:szCs w:val="28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382354" w:rsidRPr="00460237" w:rsidRDefault="00382354" w:rsidP="00382354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 w:rsidRPr="00460237">
        <w:rPr>
          <w:sz w:val="28"/>
          <w:szCs w:val="28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770DFA" w:rsidRDefault="00382354" w:rsidP="00382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37">
        <w:rPr>
          <w:sz w:val="28"/>
          <w:szCs w:val="28"/>
        </w:rPr>
        <w:lastRenderedPageBreak/>
        <w:t>-</w:t>
      </w:r>
      <w:r w:rsidRPr="00382354">
        <w:rPr>
          <w:rFonts w:ascii="Times New Roman" w:hAnsi="Times New Roman" w:cs="Times New Roman"/>
          <w:sz w:val="28"/>
          <w:szCs w:val="28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   </w:t>
      </w:r>
    </w:p>
    <w:p w:rsidR="00770DFA" w:rsidRDefault="00770DFA" w:rsidP="00351BE3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модернизации Российского образования на период до 2010 года и в рамках реализации Приоритетного Национального Проекта «Образование» в образовательных учреждениях РФ начали широко применяться информационно-коммуникационные технологии (ИКТ). </w:t>
      </w:r>
      <w:proofErr w:type="gramStart"/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 внедрению ИКТ в процесс образования способствует оснащение школ современной ком</w:t>
      </w:r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пьютерной техникой, интерактивными досками, электронными учебными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особиями </w:t>
      </w:r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ab/>
      </w:r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при подготовке к ГИА 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выпускниками, система обратной связи позволяет оперативно провести контроль и оценку знаний.</w:t>
      </w:r>
      <w:proofErr w:type="gramEnd"/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электронных учебных пособий позволяют быстро осу</w:t>
      </w:r>
      <w:r w:rsidRPr="001F5F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 переходы в пределах курса, ориентироваться в содержании пособия. Несомненным достоинством применения мультимедиа технологии при подготовке к ГИА является повышение качества обучения за счет новизны деятельности, интереса к работе с компьютером. Использование готовых электронных продуктов при подготовке к ГИА по биологии позволяет интенсифицировать деятельность учителя и школьника; повысить качество обучения предмету; отразить существенные стороны биологических объектов, зримо воплотив в жизнь принцип наглядности; выдвинуть на передний план наиболее важные и часто встречаемые в тестах характеристики изучаемых объектов и явлений природы.</w:t>
      </w:r>
    </w:p>
    <w:p w:rsidR="00770DFA" w:rsidRPr="00575F0F" w:rsidRDefault="009C0C6C" w:rsidP="002710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пунктом использования информационно-коммуникативных</w:t>
      </w:r>
      <w:r w:rsidR="00351BE3" w:rsidRPr="00351BE3">
        <w:rPr>
          <w:rFonts w:ascii="Times New Roman" w:eastAsia="Calibri" w:hAnsi="Times New Roman" w:cs="Times New Roman"/>
          <w:sz w:val="28"/>
          <w:szCs w:val="28"/>
        </w:rPr>
        <w:t xml:space="preserve"> технологий считаю  подготовку к  ГИА. Она начинается с выполнения </w:t>
      </w:r>
      <w:r w:rsidR="00351BE3" w:rsidRPr="00351BE3">
        <w:rPr>
          <w:rFonts w:ascii="Times New Roman" w:eastAsia="Calibri" w:hAnsi="Times New Roman" w:cs="Times New Roman"/>
          <w:sz w:val="28"/>
          <w:szCs w:val="28"/>
        </w:rPr>
        <w:lastRenderedPageBreak/>
        <w:t>тестовых заданий на уроках биологии. Тесты представлены в электронном виде и используются в интерактивном режиме. Такая подготовка учащихся способствует выработке навыка работы с тестовыми заданиями и подготовке к ГИА. Имею несколько дисков для подготовки к ГИА. На данных дисках предлагаются варианты компьютерного тестирования по предмету. Использую эти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тесты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на уроках биологии, </w:t>
      </w:r>
      <w:r w:rsidR="00351BE3" w:rsidRPr="00351BE3">
        <w:rPr>
          <w:rFonts w:ascii="Times New Roman" w:eastAsia="Calibri" w:hAnsi="Times New Roman" w:cs="Times New Roman"/>
          <w:sz w:val="28"/>
          <w:szCs w:val="28"/>
        </w:rPr>
        <w:t xml:space="preserve"> так и  для самостоятельной работы. </w:t>
      </w:r>
      <w:r w:rsidR="00351BE3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351BE3" w:rsidRPr="00351BE3">
        <w:rPr>
          <w:rFonts w:ascii="Times New Roman" w:eastAsia="Calibri" w:hAnsi="Times New Roman" w:cs="Times New Roman"/>
          <w:sz w:val="28"/>
          <w:szCs w:val="28"/>
        </w:rPr>
        <w:t xml:space="preserve"> экзаменов  </w:t>
      </w:r>
      <w:r w:rsidR="00351BE3">
        <w:rPr>
          <w:rFonts w:ascii="Times New Roman" w:eastAsia="Calibri" w:hAnsi="Times New Roman" w:cs="Times New Roman"/>
          <w:sz w:val="28"/>
          <w:szCs w:val="28"/>
        </w:rPr>
        <w:t xml:space="preserve">за 3 года доля </w:t>
      </w:r>
      <w:proofErr w:type="gramStart"/>
      <w:r w:rsidR="00351BE3" w:rsidRPr="00351BE3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351BE3">
        <w:rPr>
          <w:rFonts w:ascii="Times New Roman" w:eastAsia="Calibri" w:hAnsi="Times New Roman" w:cs="Times New Roman"/>
          <w:sz w:val="28"/>
          <w:szCs w:val="28"/>
        </w:rPr>
        <w:t>, подтвердивших свои знания в среднем составила</w:t>
      </w:r>
      <w:proofErr w:type="gramEnd"/>
      <w:r w:rsidR="00351BE3">
        <w:rPr>
          <w:rFonts w:ascii="Times New Roman" w:eastAsia="Calibri" w:hAnsi="Times New Roman" w:cs="Times New Roman"/>
          <w:sz w:val="28"/>
          <w:szCs w:val="28"/>
        </w:rPr>
        <w:t xml:space="preserve"> 83%.</w:t>
      </w:r>
    </w:p>
    <w:p w:rsidR="00460237" w:rsidRPr="00460237" w:rsidRDefault="00575F0F" w:rsidP="00575F0F">
      <w:pPr>
        <w:pStyle w:val="c16"/>
        <w:shd w:val="clear" w:color="auto" w:fill="FFFFFF"/>
        <w:spacing w:line="360" w:lineRule="auto"/>
        <w:ind w:firstLine="708"/>
        <w:textAlignment w:val="center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Тесты использую не только на уроках по определенной теме, но и на обобщающих уроках, консультативных занятиях.  Применяя тесты, соблюдаю </w:t>
      </w:r>
      <w:r w:rsidR="00460237" w:rsidRPr="00460237">
        <w:rPr>
          <w:rStyle w:val="c0"/>
          <w:sz w:val="28"/>
          <w:szCs w:val="28"/>
        </w:rPr>
        <w:t xml:space="preserve"> сле</w:t>
      </w:r>
      <w:r w:rsidR="00770DFA">
        <w:rPr>
          <w:rStyle w:val="c0"/>
          <w:sz w:val="28"/>
          <w:szCs w:val="28"/>
        </w:rPr>
        <w:t xml:space="preserve">дующие принципы </w:t>
      </w:r>
      <w:r>
        <w:rPr>
          <w:rStyle w:val="c0"/>
          <w:sz w:val="28"/>
          <w:szCs w:val="28"/>
        </w:rPr>
        <w:t>:</w:t>
      </w:r>
    </w:p>
    <w:p w:rsidR="00460237" w:rsidRPr="00460237" w:rsidRDefault="00460237" w:rsidP="00460237">
      <w:pPr>
        <w:pStyle w:val="c16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460237">
        <w:rPr>
          <w:rStyle w:val="c0"/>
          <w:sz w:val="28"/>
          <w:szCs w:val="28"/>
        </w:rPr>
        <w:t>Первый принцип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460237" w:rsidRPr="00460237" w:rsidRDefault="00460237" w:rsidP="00460237">
      <w:pPr>
        <w:pStyle w:val="c16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460237">
        <w:rPr>
          <w:rStyle w:val="c0"/>
          <w:sz w:val="28"/>
          <w:szCs w:val="28"/>
        </w:rPr>
        <w:t>Второй принцип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460237" w:rsidRPr="00460237" w:rsidRDefault="00460237" w:rsidP="00460237">
      <w:pPr>
        <w:pStyle w:val="c16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460237">
        <w:rPr>
          <w:rStyle w:val="c0"/>
          <w:sz w:val="28"/>
          <w:szCs w:val="28"/>
        </w:rPr>
        <w:t>Третий принцип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460237" w:rsidRPr="00460237" w:rsidRDefault="00460237" w:rsidP="00460237">
      <w:pPr>
        <w:pStyle w:val="c16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460237">
        <w:rPr>
          <w:rStyle w:val="c0"/>
          <w:sz w:val="28"/>
          <w:szCs w:val="28"/>
        </w:rPr>
        <w:t xml:space="preserve">Четвертый принцип – контролирующий. </w:t>
      </w:r>
      <w:proofErr w:type="spellStart"/>
      <w:r w:rsidRPr="00460237">
        <w:rPr>
          <w:rStyle w:val="c0"/>
          <w:sz w:val="28"/>
          <w:szCs w:val="28"/>
        </w:rPr>
        <w:t>Максимализация</w:t>
      </w:r>
      <w:proofErr w:type="spellEnd"/>
      <w:r w:rsidRPr="00460237">
        <w:rPr>
          <w:rStyle w:val="c0"/>
          <w:sz w:val="28"/>
          <w:szCs w:val="28"/>
        </w:rPr>
        <w:t xml:space="preserve"> нагрузки по содержанию и по времени для всех учащихся </w:t>
      </w:r>
      <w:proofErr w:type="gramStart"/>
      <w:r w:rsidRPr="00460237">
        <w:rPr>
          <w:rStyle w:val="c0"/>
          <w:sz w:val="28"/>
          <w:szCs w:val="28"/>
        </w:rPr>
        <w:t>одинакова</w:t>
      </w:r>
      <w:proofErr w:type="gramEnd"/>
      <w:r w:rsidRPr="00460237">
        <w:rPr>
          <w:rStyle w:val="c0"/>
          <w:sz w:val="28"/>
          <w:szCs w:val="28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460237" w:rsidRDefault="00460237" w:rsidP="00460237">
      <w:pPr>
        <w:pStyle w:val="c21"/>
        <w:shd w:val="clear" w:color="auto" w:fill="FFFFFF"/>
        <w:spacing w:line="360" w:lineRule="auto"/>
        <w:textAlignment w:val="center"/>
        <w:rPr>
          <w:rStyle w:val="c0"/>
          <w:sz w:val="28"/>
          <w:szCs w:val="28"/>
        </w:rPr>
      </w:pPr>
      <w:r w:rsidRPr="00460237">
        <w:rPr>
          <w:rStyle w:val="c0"/>
          <w:sz w:val="28"/>
          <w:szCs w:val="28"/>
        </w:rPr>
        <w:t>     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  <w:r w:rsidR="009C0C6C">
        <w:rPr>
          <w:rStyle w:val="c0"/>
          <w:sz w:val="28"/>
          <w:szCs w:val="28"/>
        </w:rPr>
        <w:t xml:space="preserve"> Тесты использую не только в режиме </w:t>
      </w:r>
      <w:proofErr w:type="spellStart"/>
      <w:r w:rsidR="009C0C6C">
        <w:rPr>
          <w:rStyle w:val="c0"/>
          <w:sz w:val="28"/>
          <w:szCs w:val="28"/>
        </w:rPr>
        <w:t>онлайн</w:t>
      </w:r>
      <w:proofErr w:type="spellEnd"/>
      <w:r w:rsidR="009C0C6C">
        <w:rPr>
          <w:rStyle w:val="c0"/>
          <w:sz w:val="28"/>
          <w:szCs w:val="28"/>
        </w:rPr>
        <w:t>, но и распечатываю на бланках. Из опыта работы могу сказать, что тестирование детям нравится. Материал для тестов беру из</w:t>
      </w:r>
      <w:r w:rsidR="008D6960">
        <w:rPr>
          <w:rStyle w:val="c0"/>
          <w:sz w:val="28"/>
          <w:szCs w:val="28"/>
        </w:rPr>
        <w:t xml:space="preserve"> сборников для подготовки к </w:t>
      </w:r>
      <w:r w:rsidR="008D6960">
        <w:rPr>
          <w:rStyle w:val="c0"/>
          <w:sz w:val="28"/>
          <w:szCs w:val="28"/>
        </w:rPr>
        <w:lastRenderedPageBreak/>
        <w:t>ГИА</w:t>
      </w:r>
      <w:r w:rsidR="00025FFE">
        <w:rPr>
          <w:rStyle w:val="c0"/>
          <w:sz w:val="28"/>
          <w:szCs w:val="28"/>
        </w:rPr>
        <w:t xml:space="preserve">, </w:t>
      </w:r>
      <w:proofErr w:type="spellStart"/>
      <w:r w:rsidR="00025FFE">
        <w:rPr>
          <w:rStyle w:val="c0"/>
          <w:sz w:val="28"/>
          <w:szCs w:val="28"/>
        </w:rPr>
        <w:t>интернет-ресурсов</w:t>
      </w:r>
      <w:proofErr w:type="spellEnd"/>
      <w:r w:rsidR="00025FFE">
        <w:rPr>
          <w:rStyle w:val="c0"/>
          <w:sz w:val="28"/>
          <w:szCs w:val="28"/>
        </w:rPr>
        <w:t>, а также готовлю сама, стараясь их составлять по принципу демоверсий ГИА. Вот пример мною составленного теста:</w:t>
      </w:r>
    </w:p>
    <w:p w:rsidR="00025FFE" w:rsidRDefault="00025FFE" w:rsidP="00025FFE">
      <w:pPr>
        <w:rPr>
          <w:b/>
          <w:sz w:val="28"/>
          <w:szCs w:val="28"/>
        </w:rPr>
      </w:pPr>
      <w:r w:rsidRPr="002D1A12">
        <w:rPr>
          <w:b/>
          <w:sz w:val="28"/>
          <w:szCs w:val="28"/>
        </w:rPr>
        <w:t>Тест по темам: «Молекулярный и клеточный уровни» (биология 9 класс)</w:t>
      </w:r>
    </w:p>
    <w:p w:rsidR="00025FFE" w:rsidRPr="00A1588A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A1588A">
        <w:rPr>
          <w:rFonts w:ascii="Times New Roman" w:hAnsi="Times New Roman" w:cs="Times New Roman"/>
          <w:sz w:val="28"/>
          <w:szCs w:val="28"/>
        </w:rPr>
        <w:t>Выберите один верный ответ из четырех.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b/>
          <w:sz w:val="28"/>
          <w:szCs w:val="28"/>
        </w:rPr>
        <w:t>А 1</w:t>
      </w:r>
      <w:r w:rsidRPr="00025FFE">
        <w:rPr>
          <w:rFonts w:ascii="TimesNewRoman" w:hAnsi="TimesNewRoman" w:cs="TimesNewRoman"/>
          <w:sz w:val="28"/>
          <w:szCs w:val="28"/>
        </w:rPr>
        <w:t>. После появления электронного микроскопа ученые открыли в клетке:</w:t>
      </w:r>
    </w:p>
    <w:p w:rsidR="00025FFE" w:rsidRPr="00025FFE" w:rsidRDefault="00025FFE" w:rsidP="00025FF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ядро                        3) вакуоль</w:t>
      </w:r>
    </w:p>
    <w:p w:rsidR="00025FFE" w:rsidRPr="00025FFE" w:rsidRDefault="00025FFE" w:rsidP="00025FF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рибосомы               4) хлоропласты</w:t>
      </w:r>
    </w:p>
    <w:p w:rsidR="00025FFE" w:rsidRPr="00025FFE" w:rsidRDefault="00025FFE" w:rsidP="00025FFE">
      <w:pPr>
        <w:pStyle w:val="a7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b/>
          <w:sz w:val="28"/>
          <w:szCs w:val="28"/>
        </w:rPr>
        <w:t xml:space="preserve">А 2. </w:t>
      </w:r>
      <w:r w:rsidRPr="00025FFE">
        <w:rPr>
          <w:rFonts w:ascii="TimesNewRoman" w:hAnsi="TimesNewRoman" w:cs="TimesNewRoman"/>
          <w:sz w:val="28"/>
          <w:szCs w:val="28"/>
        </w:rPr>
        <w:t>В приведенной ниже таблице между позициями первого и второго столбца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имеется взаимосвязь.</w:t>
      </w:r>
    </w:p>
    <w:p w:rsidR="00025FFE" w:rsidRPr="00025FFE" w:rsidRDefault="00025FFE" w:rsidP="0002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25FFE">
        <w:rPr>
          <w:rFonts w:ascii="TimesNewRoman,Bold" w:hAnsi="TimesNewRoman,Bold" w:cs="TimesNewRoman,Bold"/>
          <w:b/>
          <w:bCs/>
          <w:sz w:val="28"/>
          <w:szCs w:val="28"/>
        </w:rPr>
        <w:t>Объект                                                                                       Процесс</w:t>
      </w:r>
    </w:p>
    <w:p w:rsidR="00025FFE" w:rsidRPr="00025FFE" w:rsidRDefault="00025FFE" w:rsidP="0002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рибосома                                                                          синтез белка в клетках организма</w:t>
      </w:r>
    </w:p>
    <w:p w:rsidR="00025FFE" w:rsidRPr="00025FFE" w:rsidRDefault="00025FFE" w:rsidP="0002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 xml:space="preserve">клеточная мембрана                                                         </w:t>
      </w:r>
      <w:r w:rsidRPr="00025FFE">
        <w:rPr>
          <w:rFonts w:ascii="TimesNewRoman,Bold" w:hAnsi="TimesNewRoman,Bold" w:cs="TimesNewRoman,Bold"/>
          <w:b/>
          <w:bCs/>
          <w:sz w:val="28"/>
          <w:szCs w:val="28"/>
        </w:rPr>
        <w:t>…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На место пропуска в этой таблице следует вписать: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1) синтез жиров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2) транспорт веществ</w:t>
      </w:r>
    </w:p>
    <w:p w:rsidR="00025FFE" w:rsidRPr="00025FFE" w:rsidRDefault="00025FFE" w:rsidP="00025F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3) синтез АТФ</w:t>
      </w:r>
    </w:p>
    <w:p w:rsidR="00025FFE" w:rsidRPr="00025FFE" w:rsidRDefault="00025FFE" w:rsidP="00025FFE">
      <w:pPr>
        <w:rPr>
          <w:rFonts w:ascii="TimesNewRoman" w:hAnsi="TimesNewRoman" w:cs="TimesNewRoman"/>
          <w:sz w:val="28"/>
          <w:szCs w:val="28"/>
        </w:rPr>
      </w:pPr>
      <w:r w:rsidRPr="00025FFE">
        <w:rPr>
          <w:rFonts w:ascii="TimesNewRoman" w:hAnsi="TimesNewRoman" w:cs="TimesNewRoman"/>
          <w:sz w:val="28"/>
          <w:szCs w:val="28"/>
        </w:rPr>
        <w:t>4) деление клетки</w:t>
      </w:r>
    </w:p>
    <w:p w:rsidR="00025FFE" w:rsidRPr="00025FFE" w:rsidRDefault="00025FFE" w:rsidP="00025FFE">
      <w:pPr>
        <w:pStyle w:val="Default"/>
        <w:rPr>
          <w:color w:val="auto"/>
          <w:sz w:val="28"/>
          <w:szCs w:val="28"/>
        </w:rPr>
      </w:pPr>
      <w:r w:rsidRPr="00025FFE">
        <w:rPr>
          <w:rFonts w:ascii="TimesNewRoman" w:hAnsi="TimesNewRoman" w:cs="TimesNewRoman"/>
          <w:b/>
          <w:sz w:val="28"/>
          <w:szCs w:val="28"/>
        </w:rPr>
        <w:t xml:space="preserve">А 3. </w:t>
      </w:r>
      <w:r w:rsidRPr="00025FFE">
        <w:rPr>
          <w:color w:val="auto"/>
          <w:sz w:val="28"/>
          <w:szCs w:val="28"/>
        </w:rPr>
        <w:t xml:space="preserve">Наследственный аппарат клетки расположен </w:t>
      </w:r>
      <w:proofErr w:type="gramStart"/>
      <w:r w:rsidRPr="00025FFE">
        <w:rPr>
          <w:color w:val="auto"/>
          <w:sz w:val="28"/>
          <w:szCs w:val="28"/>
        </w:rPr>
        <w:t>в</w:t>
      </w:r>
      <w:proofErr w:type="gramEnd"/>
    </w:p>
    <w:tbl>
      <w:tblPr>
        <w:tblW w:w="10149" w:type="dxa"/>
        <w:tblInd w:w="180" w:type="dxa"/>
        <w:tblLayout w:type="fixed"/>
        <w:tblLook w:val="0000"/>
      </w:tblPr>
      <w:tblGrid>
        <w:gridCol w:w="6879"/>
        <w:gridCol w:w="3270"/>
      </w:tblGrid>
      <w:tr w:rsidR="00025FFE" w:rsidRPr="00025FFE" w:rsidTr="009E05AE">
        <w:trPr>
          <w:trHeight w:val="12"/>
        </w:trPr>
        <w:tc>
          <w:tcPr>
            <w:tcW w:w="6879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1) </w:t>
            </w:r>
            <w:proofErr w:type="gramStart"/>
            <w:r w:rsidRPr="00025FFE">
              <w:rPr>
                <w:sz w:val="28"/>
                <w:szCs w:val="28"/>
              </w:rPr>
              <w:t>ядре</w:t>
            </w:r>
            <w:proofErr w:type="gramEnd"/>
          </w:p>
        </w:tc>
        <w:tc>
          <w:tcPr>
            <w:tcW w:w="3270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</w:tc>
      </w:tr>
      <w:tr w:rsidR="00025FFE" w:rsidRPr="00025FFE" w:rsidTr="009E05AE">
        <w:trPr>
          <w:trHeight w:val="12"/>
        </w:trPr>
        <w:tc>
          <w:tcPr>
            <w:tcW w:w="6879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2) рибосоме</w:t>
            </w:r>
          </w:p>
        </w:tc>
        <w:tc>
          <w:tcPr>
            <w:tcW w:w="3270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</w:tc>
      </w:tr>
      <w:tr w:rsidR="00025FFE" w:rsidRPr="00025FFE" w:rsidTr="009E05AE">
        <w:trPr>
          <w:trHeight w:val="12"/>
        </w:trPr>
        <w:tc>
          <w:tcPr>
            <w:tcW w:w="6879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3) вакуоли</w:t>
            </w:r>
          </w:p>
        </w:tc>
        <w:tc>
          <w:tcPr>
            <w:tcW w:w="3270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</w:tc>
      </w:tr>
      <w:tr w:rsidR="00025FFE" w:rsidRPr="00025FFE" w:rsidTr="009E05AE">
        <w:trPr>
          <w:trHeight w:val="12"/>
        </w:trPr>
        <w:tc>
          <w:tcPr>
            <w:tcW w:w="6879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4) </w:t>
            </w:r>
            <w:proofErr w:type="gramStart"/>
            <w:r w:rsidRPr="00025FFE">
              <w:rPr>
                <w:sz w:val="28"/>
                <w:szCs w:val="28"/>
              </w:rPr>
              <w:t>аппарате</w:t>
            </w:r>
            <w:proofErr w:type="gramEnd"/>
            <w:r w:rsidRPr="00025FFE">
              <w:rPr>
                <w:sz w:val="28"/>
                <w:szCs w:val="28"/>
              </w:rPr>
              <w:t xml:space="preserve"> </w:t>
            </w:r>
            <w:proofErr w:type="spellStart"/>
            <w:r w:rsidRPr="00025FFE">
              <w:rPr>
                <w:sz w:val="28"/>
                <w:szCs w:val="28"/>
              </w:rPr>
              <w:t>Гольджи</w:t>
            </w:r>
            <w:proofErr w:type="spellEnd"/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b/>
                <w:sz w:val="28"/>
                <w:szCs w:val="28"/>
              </w:rPr>
              <w:t xml:space="preserve">А 4. </w:t>
            </w:r>
            <w:r w:rsidRPr="00025FFE">
              <w:rPr>
                <w:sz w:val="28"/>
                <w:szCs w:val="28"/>
              </w:rPr>
              <w:t>Основным результатом фотосинтеза</w:t>
            </w:r>
            <w:r w:rsidRPr="00025FFE">
              <w:rPr>
                <w:b/>
                <w:sz w:val="28"/>
                <w:szCs w:val="28"/>
              </w:rPr>
              <w:t xml:space="preserve"> </w:t>
            </w:r>
            <w:r w:rsidRPr="00025FFE">
              <w:rPr>
                <w:sz w:val="28"/>
                <w:szCs w:val="28"/>
              </w:rPr>
              <w:t>является образование: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воды и энергии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углекислого газа и кислорода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органических веществ и кислорода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азота и кислорода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b/>
                <w:sz w:val="28"/>
                <w:szCs w:val="28"/>
              </w:rPr>
              <w:t xml:space="preserve">А 5. </w:t>
            </w:r>
            <w:r w:rsidRPr="00025FFE">
              <w:rPr>
                <w:sz w:val="28"/>
                <w:szCs w:val="28"/>
              </w:rPr>
              <w:t xml:space="preserve">Клетку растения от клетки животного вы отличите </w:t>
            </w:r>
            <w:proofErr w:type="gramStart"/>
            <w:r w:rsidRPr="00025FFE">
              <w:rPr>
                <w:sz w:val="28"/>
                <w:szCs w:val="28"/>
              </w:rPr>
              <w:t>по</w:t>
            </w:r>
            <w:proofErr w:type="gramEnd"/>
            <w:r w:rsidRPr="00025FFE">
              <w:rPr>
                <w:sz w:val="28"/>
                <w:szCs w:val="28"/>
              </w:rPr>
              <w:t>: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присутствию клеточной мембраны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отсутствию ядра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присутствию хлоропластов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присутствию митохондрий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b/>
                <w:sz w:val="28"/>
                <w:szCs w:val="28"/>
              </w:rPr>
              <w:lastRenderedPageBreak/>
              <w:t xml:space="preserve">А 6. </w:t>
            </w:r>
            <w:r w:rsidRPr="00025FFE">
              <w:rPr>
                <w:sz w:val="28"/>
                <w:szCs w:val="28"/>
              </w:rPr>
              <w:t>Клеточные структуры, образованные ДНК и белком, называются: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аппаратом </w:t>
            </w:r>
            <w:proofErr w:type="spellStart"/>
            <w:r w:rsidRPr="00025FFE">
              <w:rPr>
                <w:sz w:val="28"/>
                <w:szCs w:val="28"/>
              </w:rPr>
              <w:t>Гольджи</w:t>
            </w:r>
            <w:proofErr w:type="spellEnd"/>
          </w:p>
          <w:p w:rsidR="00025FFE" w:rsidRPr="00025FFE" w:rsidRDefault="00025FFE" w:rsidP="00025FFE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хлоропластами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митохондриями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хромосомами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b/>
                <w:sz w:val="28"/>
                <w:szCs w:val="28"/>
              </w:rPr>
            </w:pPr>
            <w:r w:rsidRPr="00025FFE">
              <w:rPr>
                <w:b/>
                <w:sz w:val="28"/>
                <w:szCs w:val="28"/>
              </w:rPr>
              <w:t xml:space="preserve">А 7. </w:t>
            </w:r>
            <w:r w:rsidRPr="00025FFE">
              <w:rPr>
                <w:sz w:val="28"/>
                <w:szCs w:val="28"/>
              </w:rPr>
              <w:t>Белок в клетке синтезируется:</w:t>
            </w:r>
            <w:r w:rsidRPr="00025FFE">
              <w:rPr>
                <w:b/>
                <w:sz w:val="28"/>
                <w:szCs w:val="28"/>
              </w:rPr>
              <w:t xml:space="preserve"> 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на рибосомах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в ядре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в лизосомах</w:t>
            </w:r>
          </w:p>
          <w:p w:rsidR="00025FFE" w:rsidRPr="00025FFE" w:rsidRDefault="00025FFE" w:rsidP="00025FFE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на гладкой ЭПС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25FFE" w:rsidRPr="00025FFE" w:rsidRDefault="00025FFE" w:rsidP="00025FFE">
      <w:pPr>
        <w:pStyle w:val="Default"/>
        <w:rPr>
          <w:b/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8. </w:t>
      </w:r>
      <w:r w:rsidRPr="00025FFE">
        <w:rPr>
          <w:sz w:val="28"/>
          <w:szCs w:val="28"/>
        </w:rPr>
        <w:t>Переваривание пищевых частиц и удаление отмерших клеток происходит в организме с помощью:</w:t>
      </w:r>
    </w:p>
    <w:p w:rsidR="00025FFE" w:rsidRPr="00025FFE" w:rsidRDefault="00025FFE" w:rsidP="00025FFE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025FFE">
        <w:rPr>
          <w:sz w:val="28"/>
          <w:szCs w:val="28"/>
        </w:rPr>
        <w:t xml:space="preserve"> аппарата </w:t>
      </w:r>
      <w:proofErr w:type="spellStart"/>
      <w:r w:rsidRPr="00025FFE">
        <w:rPr>
          <w:sz w:val="28"/>
          <w:szCs w:val="28"/>
        </w:rPr>
        <w:t>Гольджи</w:t>
      </w:r>
      <w:proofErr w:type="spellEnd"/>
    </w:p>
    <w:p w:rsidR="00025FFE" w:rsidRPr="00025FFE" w:rsidRDefault="00025FFE" w:rsidP="00025FFE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025FFE">
        <w:rPr>
          <w:sz w:val="28"/>
          <w:szCs w:val="28"/>
        </w:rPr>
        <w:t>эндоплазматической сети</w:t>
      </w:r>
    </w:p>
    <w:p w:rsidR="00025FFE" w:rsidRPr="00025FFE" w:rsidRDefault="00025FFE" w:rsidP="00025FFE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025FFE">
        <w:rPr>
          <w:sz w:val="28"/>
          <w:szCs w:val="28"/>
        </w:rPr>
        <w:t>лизосом</w:t>
      </w:r>
    </w:p>
    <w:p w:rsidR="00025FFE" w:rsidRPr="00025FFE" w:rsidRDefault="00025FFE" w:rsidP="00025FFE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025FFE">
        <w:rPr>
          <w:sz w:val="28"/>
          <w:szCs w:val="28"/>
        </w:rPr>
        <w:t>рибосом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9. </w:t>
      </w:r>
      <w:r w:rsidRPr="00025FFE">
        <w:rPr>
          <w:sz w:val="28"/>
          <w:szCs w:val="28"/>
        </w:rPr>
        <w:t>Какую функцию выполняет клеточный центр</w:t>
      </w:r>
    </w:p>
    <w:p w:rsidR="00025FFE" w:rsidRPr="00025FFE" w:rsidRDefault="00025FFE" w:rsidP="00025FF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025FFE">
        <w:rPr>
          <w:sz w:val="28"/>
          <w:szCs w:val="28"/>
        </w:rPr>
        <w:t>участвует в делении клетки</w:t>
      </w:r>
    </w:p>
    <w:p w:rsidR="00025FFE" w:rsidRPr="00025FFE" w:rsidRDefault="00025FFE" w:rsidP="00025FF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025FFE">
        <w:rPr>
          <w:sz w:val="28"/>
          <w:szCs w:val="28"/>
        </w:rPr>
        <w:t>участвует в синтезе белков</w:t>
      </w:r>
    </w:p>
    <w:p w:rsidR="00025FFE" w:rsidRPr="00025FFE" w:rsidRDefault="00025FFE" w:rsidP="00025FF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025FFE">
        <w:rPr>
          <w:sz w:val="28"/>
          <w:szCs w:val="28"/>
        </w:rPr>
        <w:t>участвует в транспортировке органических веществ</w:t>
      </w:r>
    </w:p>
    <w:p w:rsidR="00025FFE" w:rsidRPr="00025FFE" w:rsidRDefault="00025FFE" w:rsidP="00025FF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025FFE">
        <w:rPr>
          <w:sz w:val="28"/>
          <w:szCs w:val="28"/>
        </w:rPr>
        <w:t>участвует в расщеплении веществ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10. </w:t>
      </w:r>
      <w:r w:rsidRPr="00025FFE">
        <w:rPr>
          <w:sz w:val="28"/>
          <w:szCs w:val="28"/>
        </w:rPr>
        <w:t xml:space="preserve">Какой гаплоидный набор </w:t>
      </w:r>
      <w:proofErr w:type="spellStart"/>
      <w:proofErr w:type="gramStart"/>
      <w:r w:rsidRPr="00025FFE">
        <w:rPr>
          <w:sz w:val="28"/>
          <w:szCs w:val="28"/>
        </w:rPr>
        <w:t>набор</w:t>
      </w:r>
      <w:proofErr w:type="spellEnd"/>
      <w:proofErr w:type="gramEnd"/>
      <w:r w:rsidRPr="00025FFE">
        <w:rPr>
          <w:sz w:val="28"/>
          <w:szCs w:val="28"/>
        </w:rPr>
        <w:t xml:space="preserve"> хромосом в клетках рака, если диплоидный равен 118:</w:t>
      </w:r>
    </w:p>
    <w:p w:rsidR="00025FFE" w:rsidRPr="00025FFE" w:rsidRDefault="00025FFE" w:rsidP="00025FF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025FFE">
        <w:rPr>
          <w:sz w:val="28"/>
          <w:szCs w:val="28"/>
        </w:rPr>
        <w:t>236             2) 59           3) 100           4) 80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11. </w:t>
      </w:r>
      <w:r w:rsidRPr="00025FFE">
        <w:rPr>
          <w:sz w:val="28"/>
          <w:szCs w:val="28"/>
        </w:rPr>
        <w:t>Набор хромосом организма называется:</w:t>
      </w:r>
    </w:p>
    <w:p w:rsidR="00025FFE" w:rsidRPr="00025FFE" w:rsidRDefault="00025FFE" w:rsidP="00025FFE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025FFE">
        <w:rPr>
          <w:sz w:val="28"/>
          <w:szCs w:val="28"/>
        </w:rPr>
        <w:t>Кариес             2) кариоплазма           3) кариотип             4) генотип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12. </w:t>
      </w:r>
      <w:r w:rsidRPr="00025FFE">
        <w:rPr>
          <w:sz w:val="28"/>
          <w:szCs w:val="28"/>
        </w:rPr>
        <w:t>Внутренняя мембрана митохондрий образует:</w:t>
      </w:r>
    </w:p>
    <w:p w:rsidR="00025FFE" w:rsidRPr="00025FFE" w:rsidRDefault="00025FFE" w:rsidP="00025FFE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025FFE">
        <w:rPr>
          <w:sz w:val="28"/>
          <w:szCs w:val="28"/>
        </w:rPr>
        <w:t xml:space="preserve">Граны          2) хроматин            3) </w:t>
      </w:r>
      <w:proofErr w:type="spellStart"/>
      <w:r w:rsidRPr="00025FFE">
        <w:rPr>
          <w:sz w:val="28"/>
          <w:szCs w:val="28"/>
        </w:rPr>
        <w:t>кристы</w:t>
      </w:r>
      <w:proofErr w:type="spellEnd"/>
      <w:r w:rsidRPr="00025FFE">
        <w:rPr>
          <w:sz w:val="28"/>
          <w:szCs w:val="28"/>
        </w:rPr>
        <w:t xml:space="preserve">            4) стромы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13. </w:t>
      </w:r>
      <w:r w:rsidRPr="00025FFE">
        <w:rPr>
          <w:sz w:val="28"/>
          <w:szCs w:val="28"/>
        </w:rPr>
        <w:t>Органоид, который может самостоятельно размножаться:</w:t>
      </w:r>
    </w:p>
    <w:p w:rsidR="00025FFE" w:rsidRPr="00025FFE" w:rsidRDefault="00025FFE" w:rsidP="00025FFE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25FFE">
        <w:rPr>
          <w:sz w:val="28"/>
          <w:szCs w:val="28"/>
        </w:rPr>
        <w:t>ЭПС               2) митохондрии            3) ядро               4) рибосома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14. </w:t>
      </w:r>
      <w:r w:rsidRPr="00025FFE">
        <w:rPr>
          <w:sz w:val="28"/>
          <w:szCs w:val="28"/>
        </w:rPr>
        <w:t xml:space="preserve">Органические вещества при фотосинтезе образуются </w:t>
      </w:r>
      <w:proofErr w:type="gramStart"/>
      <w:r w:rsidRPr="00025FFE">
        <w:rPr>
          <w:sz w:val="28"/>
          <w:szCs w:val="28"/>
        </w:rPr>
        <w:t>из</w:t>
      </w:r>
      <w:proofErr w:type="gramEnd"/>
      <w:r w:rsidRPr="00025FFE">
        <w:rPr>
          <w:sz w:val="28"/>
          <w:szCs w:val="28"/>
        </w:rPr>
        <w:t>:</w:t>
      </w:r>
    </w:p>
    <w:p w:rsidR="00025FFE" w:rsidRPr="00025FFE" w:rsidRDefault="00025FFE" w:rsidP="00025FF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025FFE">
        <w:rPr>
          <w:sz w:val="28"/>
          <w:szCs w:val="28"/>
        </w:rPr>
        <w:t>Белков и углеводов</w:t>
      </w:r>
    </w:p>
    <w:p w:rsidR="00025FFE" w:rsidRPr="00025FFE" w:rsidRDefault="00025FFE" w:rsidP="00025FF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025FFE">
        <w:rPr>
          <w:sz w:val="28"/>
          <w:szCs w:val="28"/>
        </w:rPr>
        <w:t>Кислорода и углекислого газа</w:t>
      </w:r>
    </w:p>
    <w:p w:rsidR="00025FFE" w:rsidRPr="00025FFE" w:rsidRDefault="00025FFE" w:rsidP="00025FF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025FFE">
        <w:rPr>
          <w:sz w:val="28"/>
          <w:szCs w:val="28"/>
        </w:rPr>
        <w:t>Углекислого газа и воды</w:t>
      </w:r>
    </w:p>
    <w:p w:rsidR="00025FFE" w:rsidRPr="00025FFE" w:rsidRDefault="00025FFE" w:rsidP="00025FF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025FFE">
        <w:rPr>
          <w:sz w:val="28"/>
          <w:szCs w:val="28"/>
        </w:rPr>
        <w:lastRenderedPageBreak/>
        <w:t>Кислорода и водорода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sz w:val="28"/>
          <w:szCs w:val="28"/>
        </w:rPr>
        <w:t xml:space="preserve">А 15. </w:t>
      </w:r>
      <w:r w:rsidRPr="00025FFE">
        <w:rPr>
          <w:sz w:val="28"/>
          <w:szCs w:val="28"/>
        </w:rPr>
        <w:t xml:space="preserve">Мембранные каналы образованы молекулами: </w:t>
      </w:r>
    </w:p>
    <w:p w:rsidR="00025FFE" w:rsidRPr="00C66524" w:rsidRDefault="00025FFE" w:rsidP="00025FFE">
      <w:pPr>
        <w:pStyle w:val="Default"/>
        <w:numPr>
          <w:ilvl w:val="0"/>
          <w:numId w:val="23"/>
        </w:numPr>
        <w:rPr>
          <w:sz w:val="28"/>
          <w:szCs w:val="28"/>
        </w:rPr>
      </w:pPr>
      <w:r w:rsidRPr="00025FFE">
        <w:rPr>
          <w:sz w:val="28"/>
          <w:szCs w:val="28"/>
        </w:rPr>
        <w:t>Белков                2) углеводов          3) липидов           4) нуклеиновых кислот</w:t>
      </w:r>
    </w:p>
    <w:p w:rsidR="00025FFE" w:rsidRPr="00025FFE" w:rsidRDefault="00025FFE" w:rsidP="00025FFE">
      <w:pPr>
        <w:pStyle w:val="Default"/>
        <w:rPr>
          <w:sz w:val="28"/>
          <w:szCs w:val="28"/>
        </w:rPr>
      </w:pPr>
    </w:p>
    <w:p w:rsidR="00025FFE" w:rsidRPr="00025FFE" w:rsidRDefault="00025FFE" w:rsidP="00025FFE">
      <w:pPr>
        <w:pStyle w:val="Default"/>
        <w:rPr>
          <w:sz w:val="28"/>
          <w:szCs w:val="28"/>
        </w:rPr>
      </w:pPr>
      <w:r w:rsidRPr="00025FFE">
        <w:rPr>
          <w:b/>
          <w:bCs/>
          <w:sz w:val="28"/>
          <w:szCs w:val="28"/>
        </w:rPr>
        <w:t xml:space="preserve">В 1. </w:t>
      </w:r>
      <w:r w:rsidRPr="00025FFE">
        <w:rPr>
          <w:sz w:val="28"/>
          <w:szCs w:val="28"/>
        </w:rPr>
        <w:t>Установите соответствие между строением клетки и ее видом. Для этого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34"/>
        <w:gridCol w:w="3613"/>
      </w:tblGrid>
      <w:tr w:rsidR="00025FFE" w:rsidRPr="00025FFE" w:rsidTr="009E05AE">
        <w:trPr>
          <w:trHeight w:val="186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FE" w:rsidRPr="00025FFE" w:rsidRDefault="00025FFE" w:rsidP="009E05AE">
            <w:pPr>
              <w:pStyle w:val="Default"/>
              <w:jc w:val="center"/>
              <w:rPr>
                <w:sz w:val="28"/>
                <w:szCs w:val="28"/>
              </w:rPr>
            </w:pPr>
            <w:r w:rsidRPr="00025FFE">
              <w:rPr>
                <w:b/>
                <w:bCs/>
                <w:sz w:val="28"/>
                <w:szCs w:val="28"/>
              </w:rPr>
              <w:t xml:space="preserve">СТРОЕНИЕ КЛЕТКИ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FE" w:rsidRPr="00025FFE" w:rsidRDefault="00025FFE" w:rsidP="009E05AE">
            <w:pPr>
              <w:pStyle w:val="Default"/>
              <w:jc w:val="center"/>
              <w:rPr>
                <w:sz w:val="28"/>
                <w:szCs w:val="28"/>
              </w:rPr>
            </w:pPr>
            <w:r w:rsidRPr="00025FFE">
              <w:rPr>
                <w:b/>
                <w:bCs/>
                <w:sz w:val="28"/>
                <w:szCs w:val="28"/>
              </w:rPr>
              <w:t xml:space="preserve">ВИД </w:t>
            </w:r>
          </w:p>
        </w:tc>
      </w:tr>
      <w:tr w:rsidR="00025FFE" w:rsidRPr="00025FFE" w:rsidTr="009E05AE">
        <w:trPr>
          <w:trHeight w:val="988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А) Отсутствует оформленное ядро. 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Б) Хромосомы расположены в ядре. 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В) Имеется аппарат </w:t>
            </w:r>
            <w:proofErr w:type="spellStart"/>
            <w:r w:rsidRPr="00025FFE">
              <w:rPr>
                <w:sz w:val="28"/>
                <w:szCs w:val="28"/>
              </w:rPr>
              <w:t>Гольджи</w:t>
            </w:r>
            <w:proofErr w:type="spellEnd"/>
            <w:r w:rsidRPr="00025FFE">
              <w:rPr>
                <w:sz w:val="28"/>
                <w:szCs w:val="28"/>
              </w:rPr>
              <w:t xml:space="preserve">. 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Г) В клетке одна кольцевая хромосома. 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Д) АТФ накапливается в митохондриях. </w:t>
            </w:r>
          </w:p>
          <w:p w:rsidR="00025FFE" w:rsidRPr="00025FFE" w:rsidRDefault="00025FFE" w:rsidP="009E05AE">
            <w:pPr>
              <w:pStyle w:val="Default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Е) Половых хромосом нет.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FE" w:rsidRPr="00025FFE" w:rsidRDefault="00025FFE" w:rsidP="009E05AE">
            <w:pPr>
              <w:pStyle w:val="Default"/>
              <w:jc w:val="both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1) </w:t>
            </w:r>
            <w:proofErr w:type="spellStart"/>
            <w:r w:rsidRPr="00025FFE">
              <w:rPr>
                <w:sz w:val="28"/>
                <w:szCs w:val="28"/>
              </w:rPr>
              <w:t>Прокариотная</w:t>
            </w:r>
            <w:proofErr w:type="spellEnd"/>
            <w:r w:rsidRPr="00025FFE">
              <w:rPr>
                <w:sz w:val="28"/>
                <w:szCs w:val="28"/>
              </w:rPr>
              <w:t xml:space="preserve"> </w:t>
            </w:r>
          </w:p>
          <w:p w:rsidR="00025FFE" w:rsidRPr="00025FFE" w:rsidRDefault="00025FFE" w:rsidP="009E05AE">
            <w:pPr>
              <w:pStyle w:val="Default"/>
              <w:jc w:val="both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 xml:space="preserve">2) </w:t>
            </w:r>
            <w:proofErr w:type="spellStart"/>
            <w:r w:rsidRPr="00025FFE">
              <w:rPr>
                <w:sz w:val="28"/>
                <w:szCs w:val="28"/>
              </w:rPr>
              <w:t>Эукариотная</w:t>
            </w:r>
            <w:proofErr w:type="spellEnd"/>
            <w:r w:rsidRPr="00025FFE">
              <w:rPr>
                <w:sz w:val="28"/>
                <w:szCs w:val="28"/>
              </w:rPr>
              <w:t xml:space="preserve"> </w:t>
            </w:r>
          </w:p>
        </w:tc>
      </w:tr>
    </w:tbl>
    <w:p w:rsidR="00025FFE" w:rsidRPr="00025FFE" w:rsidRDefault="00025FFE" w:rsidP="00025FFE">
      <w:pPr>
        <w:rPr>
          <w:sz w:val="28"/>
          <w:szCs w:val="28"/>
        </w:rPr>
      </w:pPr>
      <w:r w:rsidRPr="00025FFE">
        <w:rPr>
          <w:sz w:val="28"/>
          <w:szCs w:val="28"/>
        </w:rPr>
        <w:t>Ответ:</w:t>
      </w:r>
    </w:p>
    <w:tbl>
      <w:tblPr>
        <w:tblStyle w:val="a6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25FFE" w:rsidRPr="00025FFE" w:rsidTr="009E05AE">
        <w:tc>
          <w:tcPr>
            <w:tcW w:w="833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А</w:t>
            </w:r>
          </w:p>
        </w:tc>
        <w:tc>
          <w:tcPr>
            <w:tcW w:w="833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Б</w:t>
            </w:r>
          </w:p>
        </w:tc>
        <w:tc>
          <w:tcPr>
            <w:tcW w:w="833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В</w:t>
            </w:r>
          </w:p>
        </w:tc>
        <w:tc>
          <w:tcPr>
            <w:tcW w:w="833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Г</w:t>
            </w:r>
          </w:p>
        </w:tc>
        <w:tc>
          <w:tcPr>
            <w:tcW w:w="833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Д</w:t>
            </w:r>
          </w:p>
        </w:tc>
        <w:tc>
          <w:tcPr>
            <w:tcW w:w="834" w:type="pct"/>
          </w:tcPr>
          <w:p w:rsidR="00025FFE" w:rsidRPr="00025FFE" w:rsidRDefault="00025FFE" w:rsidP="009E05AE">
            <w:pPr>
              <w:jc w:val="center"/>
              <w:rPr>
                <w:sz w:val="28"/>
                <w:szCs w:val="28"/>
              </w:rPr>
            </w:pPr>
            <w:r w:rsidRPr="00025FFE">
              <w:rPr>
                <w:sz w:val="28"/>
                <w:szCs w:val="28"/>
              </w:rPr>
              <w:t>Е</w:t>
            </w:r>
          </w:p>
        </w:tc>
      </w:tr>
      <w:tr w:rsidR="00025FFE" w:rsidRPr="00025FFE" w:rsidTr="009E05AE">
        <w:tc>
          <w:tcPr>
            <w:tcW w:w="833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025FFE" w:rsidRPr="00025FFE" w:rsidRDefault="00025FFE" w:rsidP="009E05AE">
            <w:pPr>
              <w:rPr>
                <w:sz w:val="28"/>
                <w:szCs w:val="28"/>
              </w:rPr>
            </w:pPr>
          </w:p>
        </w:tc>
      </w:tr>
    </w:tbl>
    <w:p w:rsidR="00025FFE" w:rsidRPr="00025FFE" w:rsidRDefault="00025FFE" w:rsidP="00025FFE">
      <w:pPr>
        <w:rPr>
          <w:sz w:val="28"/>
          <w:szCs w:val="28"/>
        </w:rPr>
      </w:pP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025FFE">
        <w:rPr>
          <w:rFonts w:ascii="Times New Roman" w:hAnsi="Times New Roman" w:cs="Times New Roman"/>
          <w:sz w:val="28"/>
          <w:szCs w:val="28"/>
        </w:rPr>
        <w:t>Вставьте в те</w:t>
      </w:r>
      <w:proofErr w:type="gramStart"/>
      <w:r w:rsidRPr="00025FF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25FFE">
        <w:rPr>
          <w:rFonts w:ascii="Times New Roman" w:hAnsi="Times New Roman" w:cs="Times New Roman"/>
          <w:sz w:val="28"/>
          <w:szCs w:val="28"/>
        </w:rPr>
        <w:t>опущенные термины из предложенного списка.</w:t>
      </w: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Клеточные органоиды выполняют различные функции, обеспечивающие жизнедеятельность клетки. Так, например, в хлоропластах растительных клеток происходит _______________, а на рибосомах синтезируется ____________. В митохондриях вырабатывается и накапливается ____________, а ядро хранит __________.</w:t>
      </w:r>
    </w:p>
    <w:p w:rsidR="00025FFE" w:rsidRPr="00025FFE" w:rsidRDefault="00025FFE" w:rsidP="00025FF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транспорт веществ                       4-наследственную информацию</w:t>
      </w:r>
    </w:p>
    <w:p w:rsidR="00025FFE" w:rsidRPr="00025FFE" w:rsidRDefault="00025FFE" w:rsidP="00025FF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фотосинтез                                    5- АТФ</w:t>
      </w:r>
    </w:p>
    <w:p w:rsidR="00025FFE" w:rsidRPr="00025FFE" w:rsidRDefault="00025FFE" w:rsidP="00025FF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крахмал                                          6- белок</w:t>
      </w:r>
    </w:p>
    <w:p w:rsidR="00025FFE" w:rsidRPr="00025FFE" w:rsidRDefault="00025FFE" w:rsidP="00025FFE">
      <w:pPr>
        <w:rPr>
          <w:sz w:val="28"/>
          <w:szCs w:val="28"/>
        </w:rPr>
      </w:pP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b/>
          <w:sz w:val="28"/>
          <w:szCs w:val="28"/>
        </w:rPr>
        <w:t xml:space="preserve">В 3. </w:t>
      </w:r>
      <w:r w:rsidRPr="00025FFE">
        <w:rPr>
          <w:rFonts w:ascii="Times New Roman" w:hAnsi="Times New Roman" w:cs="Times New Roman"/>
          <w:sz w:val="28"/>
          <w:szCs w:val="28"/>
        </w:rPr>
        <w:t>Выберите три верных ответа из шести.</w:t>
      </w: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Выберите процессы, в результате которых в клетке запасается энергия: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биосинтез белков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удвоение ДНК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фотосинтез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окисление питательных веществ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FFE">
        <w:rPr>
          <w:rFonts w:ascii="Times New Roman" w:hAnsi="Times New Roman" w:cs="Times New Roman"/>
          <w:sz w:val="28"/>
          <w:szCs w:val="28"/>
        </w:rPr>
        <w:lastRenderedPageBreak/>
        <w:t>бескислородное</w:t>
      </w:r>
      <w:proofErr w:type="spellEnd"/>
      <w:r w:rsidRPr="00025FFE">
        <w:rPr>
          <w:rFonts w:ascii="Times New Roman" w:hAnsi="Times New Roman" w:cs="Times New Roman"/>
          <w:sz w:val="28"/>
          <w:szCs w:val="28"/>
        </w:rPr>
        <w:t xml:space="preserve"> дыхание</w:t>
      </w:r>
    </w:p>
    <w:p w:rsidR="00025FFE" w:rsidRPr="00025FFE" w:rsidRDefault="00025FFE" w:rsidP="00025FF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>деление клетки</w:t>
      </w: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Pr="00025FFE">
        <w:rPr>
          <w:rFonts w:ascii="Times New Roman" w:hAnsi="Times New Roman" w:cs="Times New Roman"/>
          <w:sz w:val="28"/>
          <w:szCs w:val="28"/>
        </w:rPr>
        <w:t>Прочитайте текст и заполните таблицу в соответствии с её разделами.</w:t>
      </w:r>
    </w:p>
    <w:p w:rsidR="00025FFE" w:rsidRPr="00025FFE" w:rsidRDefault="00025FFE" w:rsidP="0002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FE">
        <w:rPr>
          <w:rFonts w:ascii="Times New Roman" w:hAnsi="Times New Roman" w:cs="Times New Roman"/>
          <w:b/>
          <w:sz w:val="28"/>
          <w:szCs w:val="28"/>
        </w:rPr>
        <w:t>Биосинтез белка</w:t>
      </w:r>
    </w:p>
    <w:p w:rsidR="00025FFE" w:rsidRPr="00025FFE" w:rsidRDefault="00025FFE" w:rsidP="00025FFE">
      <w:pPr>
        <w:rPr>
          <w:rFonts w:ascii="Times New Roman" w:hAnsi="Times New Roman" w:cs="Times New Roman"/>
          <w:sz w:val="28"/>
          <w:szCs w:val="28"/>
        </w:rPr>
      </w:pPr>
      <w:r w:rsidRPr="00025FFE">
        <w:rPr>
          <w:rFonts w:ascii="Times New Roman" w:hAnsi="Times New Roman" w:cs="Times New Roman"/>
          <w:sz w:val="28"/>
          <w:szCs w:val="28"/>
        </w:rPr>
        <w:t xml:space="preserve">Биосинтез белка – это процесс, в ходе которого наследственная информация, закодированная в генах, реализуется в виде определенной последовательности аминокислот в белковых молекулах. Всё начинается с синтеза матричной РНК на определенном участке ДНК. </w:t>
      </w:r>
      <w:proofErr w:type="gramStart"/>
      <w:r w:rsidRPr="00025FFE">
        <w:rPr>
          <w:rFonts w:ascii="Times New Roman" w:hAnsi="Times New Roman" w:cs="Times New Roman"/>
          <w:sz w:val="28"/>
          <w:szCs w:val="28"/>
        </w:rPr>
        <w:t>Матричная</w:t>
      </w:r>
      <w:proofErr w:type="gramEnd"/>
      <w:r w:rsidRPr="00025FFE">
        <w:rPr>
          <w:rFonts w:ascii="Times New Roman" w:hAnsi="Times New Roman" w:cs="Times New Roman"/>
          <w:sz w:val="28"/>
          <w:szCs w:val="28"/>
        </w:rPr>
        <w:t xml:space="preserve"> РНК выходит через поры ядерной мембраны в цитоплазму и прикрепляется к рибосоме. В цитоплазме находятся Транспортные РНК и аминокислоты. </w:t>
      </w:r>
      <w:proofErr w:type="spellStart"/>
      <w:proofErr w:type="gramStart"/>
      <w:r w:rsidRPr="00025FFE">
        <w:rPr>
          <w:rFonts w:ascii="Times New Roman" w:hAnsi="Times New Roman" w:cs="Times New Roman"/>
          <w:sz w:val="28"/>
          <w:szCs w:val="28"/>
        </w:rPr>
        <w:t>Транспортнвые</w:t>
      </w:r>
      <w:proofErr w:type="spellEnd"/>
      <w:r w:rsidRPr="00025FFE">
        <w:rPr>
          <w:rFonts w:ascii="Times New Roman" w:hAnsi="Times New Roman" w:cs="Times New Roman"/>
          <w:sz w:val="28"/>
          <w:szCs w:val="28"/>
        </w:rPr>
        <w:t xml:space="preserve"> РНК одним своим концом узнают тройку нуклеотидов на матричной РНК, а другим присоединяют определенные аминокислоты.</w:t>
      </w:r>
      <w:proofErr w:type="gramEnd"/>
      <w:r w:rsidRPr="0002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FFE">
        <w:rPr>
          <w:rFonts w:ascii="Times New Roman" w:hAnsi="Times New Roman" w:cs="Times New Roman"/>
          <w:sz w:val="28"/>
          <w:szCs w:val="28"/>
        </w:rPr>
        <w:t>Присоединив аминокислоту, транспортная РНК идет на рибосомы, где, найдя нужную тройку нуклеотидов, кодирующих данную аминокислоту, отщепляют её в синтезируемую белковую цепь.</w:t>
      </w:r>
      <w:proofErr w:type="gramEnd"/>
      <w:r w:rsidRPr="00025FFE">
        <w:rPr>
          <w:rFonts w:ascii="Times New Roman" w:hAnsi="Times New Roman" w:cs="Times New Roman"/>
          <w:sz w:val="28"/>
          <w:szCs w:val="28"/>
        </w:rPr>
        <w:t xml:space="preserve"> Каждый этап биосинтеза катализируется определенным ферментом и обеспечивается энергией АТФ.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25FFE" w:rsidRPr="00025FFE" w:rsidTr="009E05AE"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процесса</w:t>
            </w:r>
          </w:p>
        </w:tc>
        <w:tc>
          <w:tcPr>
            <w:tcW w:w="1915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E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</w:tr>
      <w:tr w:rsidR="00025FFE" w:rsidRPr="00025FFE" w:rsidTr="009E05AE"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5FFE" w:rsidRPr="00025FFE" w:rsidRDefault="00025FFE" w:rsidP="009E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FFE" w:rsidRDefault="00025FFE" w:rsidP="00460237">
      <w:pPr>
        <w:pStyle w:val="c21"/>
        <w:shd w:val="clear" w:color="auto" w:fill="FFFFFF"/>
        <w:spacing w:line="360" w:lineRule="auto"/>
        <w:textAlignment w:val="center"/>
        <w:rPr>
          <w:rStyle w:val="c0"/>
          <w:sz w:val="28"/>
          <w:szCs w:val="28"/>
        </w:rPr>
      </w:pPr>
    </w:p>
    <w:p w:rsidR="00CF19E4" w:rsidRPr="00CF19E4" w:rsidRDefault="00025FFE" w:rsidP="00CF1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F1ECB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8F1E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ECB">
        <w:rPr>
          <w:rFonts w:ascii="Times New Roman" w:hAnsi="Times New Roman" w:cs="Times New Roman"/>
          <w:sz w:val="28"/>
          <w:szCs w:val="28"/>
        </w:rPr>
        <w:t xml:space="preserve"> к ГИА использую различные электронные пособия. </w:t>
      </w:r>
      <w:r w:rsidR="001F5FCB" w:rsidRPr="008F1ECB">
        <w:rPr>
          <w:rFonts w:ascii="Times New Roman" w:hAnsi="Times New Roman" w:cs="Times New Roman"/>
          <w:sz w:val="28"/>
          <w:szCs w:val="28"/>
        </w:rPr>
        <w:t>Но, к сожалению, среди имеющихся на сегодняшний день учебных электр</w:t>
      </w:r>
      <w:r w:rsidRPr="008F1ECB">
        <w:rPr>
          <w:rFonts w:ascii="Times New Roman" w:hAnsi="Times New Roman" w:cs="Times New Roman"/>
          <w:sz w:val="28"/>
          <w:szCs w:val="28"/>
        </w:rPr>
        <w:t>онных пособий трудно найти такое, которое</w:t>
      </w:r>
      <w:r w:rsidR="001F5FCB" w:rsidRPr="008F1ECB">
        <w:rPr>
          <w:rFonts w:ascii="Times New Roman" w:hAnsi="Times New Roman" w:cs="Times New Roman"/>
          <w:sz w:val="28"/>
          <w:szCs w:val="28"/>
        </w:rPr>
        <w:t xml:space="preserve"> бы позволял</w:t>
      </w:r>
      <w:r w:rsidRPr="008F1ECB">
        <w:rPr>
          <w:rFonts w:ascii="Times New Roman" w:hAnsi="Times New Roman" w:cs="Times New Roman"/>
          <w:sz w:val="28"/>
          <w:szCs w:val="28"/>
        </w:rPr>
        <w:t>о</w:t>
      </w:r>
      <w:r w:rsidR="001F5FCB" w:rsidRPr="008F1ECB">
        <w:rPr>
          <w:rFonts w:ascii="Times New Roman" w:hAnsi="Times New Roman" w:cs="Times New Roman"/>
          <w:sz w:val="28"/>
          <w:szCs w:val="28"/>
        </w:rPr>
        <w:t xml:space="preserve"> в полной мере осуществлять успешную подготовку выпускников к ГИА. Среди большого количества электронных учебных пособий выпускникам самостоятельно трудно выбрать такие, которые бы помогли им </w:t>
      </w:r>
      <w:r w:rsidR="001F5FCB" w:rsidRPr="008F1ECB">
        <w:rPr>
          <w:rFonts w:ascii="Times New Roman" w:hAnsi="Times New Roman" w:cs="Times New Roman"/>
          <w:sz w:val="28"/>
          <w:szCs w:val="28"/>
        </w:rPr>
        <w:lastRenderedPageBreak/>
        <w:t xml:space="preserve">за короткий период с максимальной эффективностью повторить теоретический материал по всем разделам основного школьного курса биологии, закрепить знания и провести самоконтроль и объективную самооценку знаний с помощью тестов и заданий, аналогичных содержанию ГИА. Теоретический материал многих </w:t>
      </w:r>
      <w:proofErr w:type="spellStart"/>
      <w:r w:rsidR="001F5FCB" w:rsidRPr="008F1EC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F5FCB" w:rsidRPr="008F1ECB">
        <w:rPr>
          <w:rFonts w:ascii="Times New Roman" w:hAnsi="Times New Roman" w:cs="Times New Roman"/>
          <w:sz w:val="28"/>
          <w:szCs w:val="28"/>
        </w:rPr>
        <w:t xml:space="preserve"> пособий включает много лишней информации, и девятикласснику трудно выделить нужные для сдачи ГИА материалы. Содержание и формы тестов в них не всегда соответствуют содержанию заданий в контрольн</w:t>
      </w:r>
      <w:r w:rsidR="002E11B2" w:rsidRPr="008F1ECB">
        <w:rPr>
          <w:rFonts w:ascii="Times New Roman" w:hAnsi="Times New Roman" w:cs="Times New Roman"/>
          <w:sz w:val="28"/>
          <w:szCs w:val="28"/>
        </w:rPr>
        <w:t>о-измерительных материала</w:t>
      </w:r>
      <w:r w:rsidR="00CF19E4" w:rsidRPr="008F1ECB">
        <w:rPr>
          <w:rFonts w:ascii="Times New Roman" w:hAnsi="Times New Roman" w:cs="Times New Roman"/>
          <w:sz w:val="28"/>
          <w:szCs w:val="28"/>
        </w:rPr>
        <w:t xml:space="preserve">х </w:t>
      </w:r>
      <w:r w:rsidR="001F5FCB" w:rsidRPr="008F1ECB">
        <w:rPr>
          <w:rFonts w:ascii="Times New Roman" w:hAnsi="Times New Roman" w:cs="Times New Roman"/>
          <w:sz w:val="28"/>
          <w:szCs w:val="28"/>
        </w:rPr>
        <w:t xml:space="preserve"> ГИА. </w:t>
      </w:r>
      <w:r w:rsidR="002E11B2" w:rsidRPr="008F1ECB">
        <w:rPr>
          <w:rFonts w:ascii="Times New Roman" w:hAnsi="Times New Roman" w:cs="Times New Roman"/>
          <w:sz w:val="28"/>
          <w:szCs w:val="28"/>
        </w:rPr>
        <w:t xml:space="preserve"> Поэтому с такими пособиями больше работают более успешные учащиеся. Для слабых учащихся материал электронных пособий не всегда понятен,  сложен, а поэтому не интересен. С такой категорией обучающихся веду индивидуальную работу, т.к. работаю в сельской школе, наполняемость классов небольшая, есть возможность так</w:t>
      </w:r>
      <w:r w:rsidR="00CF19E4" w:rsidRPr="008F1ECB">
        <w:rPr>
          <w:rFonts w:ascii="Times New Roman" w:hAnsi="Times New Roman" w:cs="Times New Roman"/>
          <w:sz w:val="28"/>
          <w:szCs w:val="28"/>
        </w:rPr>
        <w:t>им детям больше уделять времени</w:t>
      </w:r>
      <w:r w:rsidR="002E11B2" w:rsidRPr="008F1ECB">
        <w:rPr>
          <w:rFonts w:ascii="Times New Roman" w:hAnsi="Times New Roman" w:cs="Times New Roman"/>
          <w:sz w:val="28"/>
          <w:szCs w:val="28"/>
        </w:rPr>
        <w:t>.</w:t>
      </w:r>
      <w:r w:rsidR="00CF19E4">
        <w:rPr>
          <w:sz w:val="28"/>
          <w:szCs w:val="28"/>
        </w:rPr>
        <w:t xml:space="preserve"> </w:t>
      </w:r>
      <w:r w:rsidR="002710E4" w:rsidRPr="00CF19E4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индивидуальному подходу при обучении учащихся, созданию таких условий, при которых ребёнок успешно овладевал многообразными способами самостоятельного получения и усвоения знаний, развивал свой творческий потенциал. Одним из важнейших направлений, решающих эту задачу, является внедрение в процесс обучения информационных  технологий.</w:t>
      </w:r>
      <w:r w:rsidR="002710E4" w:rsidRPr="00CF19E4">
        <w:rPr>
          <w:rFonts w:ascii="Times New Roman" w:hAnsi="Times New Roman" w:cs="Times New Roman"/>
          <w:sz w:val="28"/>
          <w:szCs w:val="28"/>
        </w:rPr>
        <w:br/>
      </w:r>
      <w:r w:rsidR="00CF19E4" w:rsidRPr="00CF19E4">
        <w:rPr>
          <w:rFonts w:ascii="Times New Roman" w:hAnsi="Times New Roman" w:cs="Times New Roman"/>
          <w:sz w:val="28"/>
          <w:szCs w:val="28"/>
        </w:rPr>
        <w:t>       На сегодняшний день рынок электронных образовательных ресурсов предлагает преподавателю десятки обучающих, контролирующих программ учебного назначения. Хотелось бы остановиться на тех из них, которые помогают в работе мне.</w:t>
      </w:r>
      <w:r w:rsidR="00CF19E4">
        <w:rPr>
          <w:rFonts w:ascii="Times New Roman" w:hAnsi="Times New Roman" w:cs="Times New Roman"/>
          <w:sz w:val="28"/>
          <w:szCs w:val="28"/>
        </w:rPr>
        <w:t xml:space="preserve"> </w:t>
      </w:r>
      <w:r w:rsidR="00CF19E4" w:rsidRPr="00CF19E4">
        <w:rPr>
          <w:rFonts w:ascii="Times New Roman" w:hAnsi="Times New Roman" w:cs="Times New Roman"/>
          <w:sz w:val="28"/>
          <w:szCs w:val="28"/>
        </w:rPr>
        <w:t>В  совместной работе  предлагаю ребятам обучающие модули, разработанные ФЦИОР - Федеральным центром информационно образовательных ресурсов</w:t>
      </w:r>
      <w:r w:rsidR="008D6960">
        <w:rPr>
          <w:rFonts w:ascii="Times New Roman" w:hAnsi="Times New Roman" w:cs="Times New Roman"/>
          <w:sz w:val="28"/>
          <w:szCs w:val="28"/>
        </w:rPr>
        <w:t xml:space="preserve">  </w:t>
      </w:r>
      <w:r w:rsidR="00CF19E4" w:rsidRPr="00CF19E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F19E4" w:rsidRPr="00CF19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http://fcior.edu.ru</w:t>
        </w:r>
      </w:hyperlink>
      <w:r w:rsidR="00CF19E4" w:rsidRPr="00CF19E4">
        <w:rPr>
          <w:rFonts w:ascii="Times New Roman" w:hAnsi="Times New Roman" w:cs="Times New Roman"/>
          <w:sz w:val="28"/>
          <w:szCs w:val="28"/>
        </w:rPr>
        <w:t>)</w:t>
      </w:r>
      <w:r w:rsidR="00CF19E4">
        <w:rPr>
          <w:rFonts w:ascii="Verdana" w:hAnsi="Verdana"/>
          <w:color w:val="333333"/>
          <w:sz w:val="20"/>
          <w:szCs w:val="20"/>
        </w:rPr>
        <w:t xml:space="preserve">. </w:t>
      </w:r>
      <w:r w:rsidR="00CF19E4" w:rsidRPr="00CF19E4">
        <w:rPr>
          <w:rFonts w:ascii="Times New Roman" w:hAnsi="Times New Roman" w:cs="Times New Roman"/>
          <w:sz w:val="28"/>
          <w:szCs w:val="28"/>
        </w:rPr>
        <w:t xml:space="preserve">Данный портал является окном доступа к центральному хранилищу электронных образовательных ресурсов (ЭОР), обеспечивающего хранение 6 типов ЭОР. </w:t>
      </w:r>
    </w:p>
    <w:p w:rsidR="00055C16" w:rsidRPr="008F1ECB" w:rsidRDefault="00CF19E4" w:rsidP="008F1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9E4">
        <w:rPr>
          <w:rFonts w:ascii="Times New Roman" w:hAnsi="Times New Roman" w:cs="Times New Roman"/>
          <w:sz w:val="28"/>
          <w:szCs w:val="28"/>
        </w:rPr>
        <w:t>Преимуществ в использовании ЭОР множество. Задания Единой Коллекции ЦОР  (</w:t>
      </w:r>
      <w:hyperlink r:id="rId9" w:history="1">
        <w:r w:rsidRPr="00CF19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Pr="00CF19E4">
        <w:rPr>
          <w:rFonts w:ascii="Times New Roman" w:hAnsi="Times New Roman" w:cs="Times New Roman"/>
          <w:sz w:val="28"/>
          <w:szCs w:val="28"/>
        </w:rPr>
        <w:t xml:space="preserve">)   можно использовать как на уроке с помощью учителя, так и самостоятельно в компьютерном классе или дома, </w:t>
      </w:r>
      <w:r w:rsidRPr="00CF19E4">
        <w:rPr>
          <w:rFonts w:ascii="Times New Roman" w:hAnsi="Times New Roman" w:cs="Times New Roman"/>
          <w:sz w:val="28"/>
          <w:szCs w:val="28"/>
        </w:rPr>
        <w:lastRenderedPageBreak/>
        <w:t>задания могут быть как тренажерными, так и контрольными. Цифровые образовательные ресурсы Единой Коллекции  помогают мне  сделать процесс подготовки к экзаменам более интересным и эффективным</w:t>
      </w:r>
      <w:r w:rsidR="007B6517">
        <w:rPr>
          <w:rFonts w:ascii="Times New Roman" w:hAnsi="Times New Roman" w:cs="Times New Roman"/>
          <w:sz w:val="28"/>
          <w:szCs w:val="28"/>
        </w:rPr>
        <w:t>.</w:t>
      </w:r>
      <w:r w:rsidR="008F1ECB">
        <w:rPr>
          <w:rFonts w:ascii="Verdana" w:hAnsi="Verdana"/>
          <w:color w:val="333333"/>
          <w:sz w:val="20"/>
          <w:szCs w:val="20"/>
        </w:rPr>
        <w:t xml:space="preserve"> </w:t>
      </w:r>
      <w:r w:rsidRPr="007B6517">
        <w:rPr>
          <w:rFonts w:ascii="Times New Roman" w:hAnsi="Times New Roman" w:cs="Times New Roman"/>
          <w:sz w:val="28"/>
          <w:szCs w:val="28"/>
        </w:rPr>
        <w:t>Сегодня без использования</w:t>
      </w:r>
      <w:r w:rsidR="007B6517">
        <w:rPr>
          <w:rFonts w:ascii="Times New Roman" w:hAnsi="Times New Roman" w:cs="Times New Roman"/>
          <w:sz w:val="28"/>
          <w:szCs w:val="28"/>
        </w:rPr>
        <w:t xml:space="preserve"> </w:t>
      </w:r>
      <w:r w:rsidRPr="007B6517">
        <w:rPr>
          <w:rFonts w:ascii="Times New Roman" w:hAnsi="Times New Roman" w:cs="Times New Roman"/>
          <w:sz w:val="28"/>
          <w:szCs w:val="28"/>
        </w:rPr>
        <w:t xml:space="preserve">ЭОР при подготовке к экзаменам обойтись, пожалуй, уже невозможно, поскольку это дает возможность применять самые последние, актуальные материалы, </w:t>
      </w:r>
      <w:proofErr w:type="spellStart"/>
      <w:r w:rsidRPr="007B651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7B6517">
        <w:rPr>
          <w:rFonts w:ascii="Times New Roman" w:hAnsi="Times New Roman" w:cs="Times New Roman"/>
          <w:sz w:val="28"/>
          <w:szCs w:val="28"/>
        </w:rPr>
        <w:t>,  демонстрационные материалы</w:t>
      </w:r>
      <w:r w:rsidR="007B6517">
        <w:rPr>
          <w:rFonts w:ascii="Times New Roman" w:hAnsi="Times New Roman" w:cs="Times New Roman"/>
          <w:sz w:val="28"/>
          <w:szCs w:val="28"/>
        </w:rPr>
        <w:t>.</w:t>
      </w:r>
      <w:r w:rsidR="008F1ECB">
        <w:rPr>
          <w:rFonts w:ascii="Times New Roman" w:hAnsi="Times New Roman" w:cs="Times New Roman"/>
          <w:sz w:val="28"/>
          <w:szCs w:val="28"/>
        </w:rPr>
        <w:t xml:space="preserve"> </w:t>
      </w:r>
      <w:r w:rsidRPr="007B6517">
        <w:rPr>
          <w:rFonts w:ascii="Times New Roman" w:hAnsi="Times New Roman" w:cs="Times New Roman"/>
          <w:sz w:val="28"/>
          <w:szCs w:val="28"/>
        </w:rPr>
        <w:t>На сайте Федера</w:t>
      </w:r>
      <w:r w:rsidR="007B6517">
        <w:rPr>
          <w:rFonts w:ascii="Times New Roman" w:hAnsi="Times New Roman" w:cs="Times New Roman"/>
          <w:sz w:val="28"/>
          <w:szCs w:val="28"/>
        </w:rPr>
        <w:t xml:space="preserve">льного института педагогических </w:t>
      </w:r>
      <w:r w:rsidRPr="007B6517">
        <w:rPr>
          <w:rFonts w:ascii="Times New Roman" w:hAnsi="Times New Roman" w:cs="Times New Roman"/>
          <w:sz w:val="28"/>
          <w:szCs w:val="28"/>
        </w:rPr>
        <w:t>измерений </w:t>
      </w:r>
      <w:r w:rsidR="007B651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7B65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http://www.fipi.ru</w:t>
        </w:r>
      </w:hyperlink>
      <w:r w:rsidR="007B6517">
        <w:rPr>
          <w:rFonts w:ascii="Times New Roman" w:hAnsi="Times New Roman" w:cs="Times New Roman"/>
          <w:sz w:val="28"/>
          <w:szCs w:val="28"/>
        </w:rPr>
        <w:t>)</w:t>
      </w:r>
      <w:r w:rsidRPr="007B6517">
        <w:rPr>
          <w:rFonts w:ascii="Times New Roman" w:hAnsi="Times New Roman" w:cs="Times New Roman"/>
          <w:sz w:val="28"/>
          <w:szCs w:val="28"/>
        </w:rPr>
        <w:t> я использую конт</w:t>
      </w:r>
      <w:r w:rsidR="007B6517">
        <w:rPr>
          <w:rFonts w:ascii="Times New Roman" w:hAnsi="Times New Roman" w:cs="Times New Roman"/>
          <w:sz w:val="28"/>
          <w:szCs w:val="28"/>
        </w:rPr>
        <w:t xml:space="preserve">рольные измерительные материалы. </w:t>
      </w:r>
      <w:r w:rsidRPr="007B6517">
        <w:rPr>
          <w:rFonts w:ascii="Times New Roman" w:hAnsi="Times New Roman" w:cs="Times New Roman"/>
          <w:sz w:val="28"/>
          <w:szCs w:val="28"/>
        </w:rPr>
        <w:t>С нормативными материалами подготовки и проведения государственной (итоговой) аттестации выпускников 9 классов в новой форме мы знакомимся  также на Федеральном портале «Российское образование» </w:t>
      </w:r>
      <w:hyperlink r:id="rId11" w:history="1">
        <w:r w:rsidRPr="007B65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http://www.edu.ru</w:t>
        </w:r>
      </w:hyperlink>
      <w:r w:rsidRPr="007B6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 w:rsidRPr="007B6517">
        <w:rPr>
          <w:rFonts w:ascii="Times New Roman" w:hAnsi="Times New Roman" w:cs="Times New Roman"/>
          <w:sz w:val="28"/>
          <w:szCs w:val="28"/>
        </w:rPr>
        <w:t>Грамотное использование Интернет - ресурсов помогает выпускникам достойно подготовиться к сдаче ГИА И ЕГЭ.</w:t>
      </w:r>
      <w:r w:rsidRPr="007B6517">
        <w:rPr>
          <w:rFonts w:ascii="Times New Roman" w:hAnsi="Times New Roman" w:cs="Times New Roman"/>
          <w:sz w:val="28"/>
          <w:szCs w:val="28"/>
        </w:rPr>
        <w:br/>
      </w:r>
      <w:r w:rsidR="008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метод ИКТ, который я начала применять с этого учебного</w:t>
      </w:r>
      <w:r w:rsidR="002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 ГИА </w:t>
      </w:r>
      <w:proofErr w:type="gramStart"/>
      <w:r w:rsidR="002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2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 метод</w:t>
      </w:r>
      <w:r w:rsidR="002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результатов обучения дистанционной группы выявлено у обучающихся преобладание таких показателей, как повышение творческого интереса к предмету, активности в познании нового материала, расширение кругозора в области компьютерных технологий. 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размещала тестовые задания на сайте школы: </w:t>
      </w:r>
      <w:hyperlink r:id="rId12" w:history="1">
        <w:r w:rsidR="000A12AC" w:rsidRPr="00D20EB7">
          <w:rPr>
            <w:rStyle w:val="a5"/>
            <w:rFonts w:ascii="Times New Roman" w:hAnsi="Times New Roman"/>
            <w:sz w:val="28"/>
          </w:rPr>
          <w:t>http://shkolabo.okis.ru/pomosh</w:t>
        </w:r>
      </w:hyperlink>
      <w:r w:rsidR="000A12AC">
        <w:rPr>
          <w:rFonts w:ascii="Times New Roman" w:hAnsi="Times New Roman"/>
          <w:sz w:val="28"/>
        </w:rPr>
        <w:t xml:space="preserve">, а ответы обучающиеся присылали на </w:t>
      </w:r>
      <w:r w:rsidR="000A12AC">
        <w:rPr>
          <w:rFonts w:ascii="Times New Roman" w:hAnsi="Times New Roman"/>
          <w:sz w:val="28"/>
          <w:lang w:val="en-US"/>
        </w:rPr>
        <w:t>e</w:t>
      </w:r>
      <w:r w:rsidR="000A12AC" w:rsidRPr="00BC2A14">
        <w:rPr>
          <w:rFonts w:ascii="Times New Roman" w:hAnsi="Times New Roman"/>
          <w:sz w:val="28"/>
        </w:rPr>
        <w:t>-</w:t>
      </w:r>
      <w:r w:rsidR="000A12AC">
        <w:rPr>
          <w:rFonts w:ascii="Times New Roman" w:hAnsi="Times New Roman"/>
          <w:sz w:val="28"/>
          <w:lang w:val="en-US"/>
        </w:rPr>
        <w:t>mail</w:t>
      </w:r>
      <w:r w:rsidR="000A12AC" w:rsidRPr="00BC2A14">
        <w:rPr>
          <w:rFonts w:ascii="Times New Roman" w:hAnsi="Times New Roman"/>
          <w:sz w:val="28"/>
        </w:rPr>
        <w:t xml:space="preserve">:  </w:t>
      </w:r>
      <w:hyperlink r:id="rId13" w:history="1">
        <w:r w:rsidR="000A12AC" w:rsidRPr="00F7744D">
          <w:rPr>
            <w:rStyle w:val="a5"/>
            <w:rFonts w:ascii="Times New Roman" w:hAnsi="Times New Roman"/>
            <w:sz w:val="28"/>
            <w:lang w:val="en-US"/>
          </w:rPr>
          <w:t>verabaranova</w:t>
        </w:r>
        <w:r w:rsidR="000A12AC" w:rsidRPr="00906C72">
          <w:rPr>
            <w:rStyle w:val="a5"/>
            <w:rFonts w:ascii="Times New Roman" w:hAnsi="Times New Roman"/>
            <w:sz w:val="28"/>
          </w:rPr>
          <w:t>2012@</w:t>
        </w:r>
        <w:r w:rsidR="000A12AC" w:rsidRPr="00F7744D">
          <w:rPr>
            <w:rStyle w:val="a5"/>
            <w:rFonts w:ascii="Times New Roman" w:hAnsi="Times New Roman"/>
            <w:sz w:val="28"/>
            <w:lang w:val="en-US"/>
          </w:rPr>
          <w:t>yandex</w:t>
        </w:r>
        <w:r w:rsidR="000A12AC" w:rsidRPr="00906C72">
          <w:rPr>
            <w:rStyle w:val="a5"/>
            <w:rFonts w:ascii="Times New Roman" w:hAnsi="Times New Roman"/>
            <w:sz w:val="28"/>
          </w:rPr>
          <w:t>.</w:t>
        </w:r>
        <w:r w:rsidR="000A12AC" w:rsidRPr="00F7744D">
          <w:rPr>
            <w:rStyle w:val="a5"/>
            <w:rFonts w:ascii="Times New Roman" w:hAnsi="Times New Roman"/>
            <w:sz w:val="28"/>
            <w:lang w:val="en-US"/>
          </w:rPr>
          <w:t>ru</w:t>
        </w:r>
        <w:r w:rsidR="000A12AC" w:rsidRPr="00906C72">
          <w:rPr>
            <w:rStyle w:val="a5"/>
            <w:rFonts w:ascii="Times New Roman" w:hAnsi="Times New Roman"/>
            <w:sz w:val="28"/>
          </w:rPr>
          <w:t>/</w:t>
        </w:r>
      </w:hyperlink>
      <w:r w:rsidR="000A12AC">
        <w:rPr>
          <w:rFonts w:ascii="Times New Roman" w:hAnsi="Times New Roman"/>
          <w:sz w:val="28"/>
        </w:rPr>
        <w:t xml:space="preserve">. 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нашей школы ответственно относились к выполнению заданий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работы 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качественно и в срок.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Дистанционный метод обучения применяю при работе с одаренными детьми, более сильными обучающимися. 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побуждает учащихся заниматься самостоятельно и получать навыки самообразования. Для этого необходима самодисциплина. Результат обучения напрямую зависит от самостоятельности и сознательности учащихся. На формирование именно этих жизненно важных </w:t>
      </w:r>
      <w:r w:rsidR="000A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учащихся нацелена эта деятельность</w:t>
      </w:r>
      <w:r w:rsidR="00055C16"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12AC" w:rsidRDefault="00925320" w:rsidP="0092532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91">
        <w:rPr>
          <w:rFonts w:ascii="Times New Roman" w:hAnsi="Times New Roman" w:cs="Times New Roman"/>
          <w:sz w:val="28"/>
          <w:szCs w:val="28"/>
        </w:rPr>
        <w:lastRenderedPageBreak/>
        <w:t>Одним из оптимальных и доступных для учителя средств использования ЭОР и ИКТ при подготовке к ГИА являются  презентации. Основная функция презентации – служить наглядным материалом. Такая форма работы позволяет работать фронтально. Презентация может служить как основной формой проведения урока (несет значительную часть информационной нагрузки), так и дополнительной (играет роль наглядного пособия или опорного конспекта). Допустима и индивидуальная работа учащихся с презентацией, представленной на отдельных компьютерах. Кроме того, презентации могут быть одной из форм отчетности по завершении работы над проектом, тестом.  </w:t>
      </w:r>
      <w:r w:rsidRPr="00B80991">
        <w:rPr>
          <w:rFonts w:ascii="Times New Roman" w:hAnsi="Times New Roman" w:cs="Times New Roman"/>
          <w:sz w:val="28"/>
          <w:szCs w:val="28"/>
        </w:rPr>
        <w:br/>
        <w:t>        Вторая функция презентации – информативная. Цели урока, задания, вопросы, большие по объему тексты можно вывести на экран, чтобы предоставить возможность учащимся самосто</w:t>
      </w:r>
      <w:r w:rsidR="00B80991">
        <w:rPr>
          <w:rFonts w:ascii="Times New Roman" w:hAnsi="Times New Roman" w:cs="Times New Roman"/>
          <w:sz w:val="28"/>
          <w:szCs w:val="28"/>
        </w:rPr>
        <w:t>ятельно работать с ними.</w:t>
      </w:r>
      <w:r w:rsidR="00B80991">
        <w:rPr>
          <w:rFonts w:ascii="Times New Roman" w:hAnsi="Times New Roman" w:cs="Times New Roman"/>
          <w:sz w:val="28"/>
          <w:szCs w:val="28"/>
        </w:rPr>
        <w:br/>
      </w:r>
      <w:r w:rsidRPr="00B80991">
        <w:rPr>
          <w:rFonts w:ascii="Times New Roman" w:hAnsi="Times New Roman" w:cs="Times New Roman"/>
          <w:sz w:val="28"/>
          <w:szCs w:val="28"/>
        </w:rPr>
        <w:t xml:space="preserve">При подготовке к  ГИА можно составлять  презентации со схемами, таблицами, рисунками, </w:t>
      </w:r>
      <w:r w:rsidR="00B80991">
        <w:rPr>
          <w:rFonts w:ascii="Times New Roman" w:hAnsi="Times New Roman" w:cs="Times New Roman"/>
          <w:sz w:val="28"/>
          <w:szCs w:val="28"/>
        </w:rPr>
        <w:t xml:space="preserve"> шаблонами и т.п</w:t>
      </w:r>
      <w:r w:rsidRPr="00B80991">
        <w:rPr>
          <w:rFonts w:ascii="Times New Roman" w:hAnsi="Times New Roman" w:cs="Times New Roman"/>
          <w:sz w:val="28"/>
          <w:szCs w:val="28"/>
        </w:rPr>
        <w:t>. Презентацию можно использовать несколько раз: при объяснении нового материала, когда учитель  и ученики выполняют работу  совместно на уроках,   и для контроля знаний обучающихся.</w:t>
      </w:r>
      <w:r w:rsidR="00B80991">
        <w:rPr>
          <w:rFonts w:ascii="Times New Roman" w:hAnsi="Times New Roman" w:cs="Times New Roman"/>
          <w:sz w:val="28"/>
          <w:szCs w:val="28"/>
        </w:rPr>
        <w:t xml:space="preserve"> </w:t>
      </w:r>
      <w:r w:rsidR="00B8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примера приведу презентацию урока в 9 классе «Энергетический обмен в клетке»</w:t>
      </w:r>
      <w:r w:rsidR="00B8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размещена на сайте</w:t>
      </w:r>
      <w:r w:rsidR="0087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875B6F" w:rsidRPr="007D754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http://nsportal.ru/node/551626</w:t>
        </w:r>
      </w:hyperlink>
      <w:r w:rsidR="0087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CB" w:rsidRDefault="008F1ECB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7D" w:rsidRDefault="001F177D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6F" w:rsidRDefault="00875B6F" w:rsidP="00875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1.</w:t>
      </w:r>
    </w:p>
    <w:p w:rsidR="00A42143" w:rsidRPr="00055C16" w:rsidRDefault="00875B6F" w:rsidP="00A4214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1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335916"/>
            <wp:effectExtent l="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2" cy="5991225"/>
                      <a:chOff x="611188" y="981075"/>
                      <a:chExt cx="8208962" cy="5991225"/>
                    </a:xfrm>
                  </a:grpSpPr>
                  <a:sp>
                    <a:nvSpPr>
                      <a:cNvPr id="307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188" y="981075"/>
                        <a:ext cx="8208962" cy="5991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  <a:buFont typeface="Wingdings" pitchFamily="2" charset="2"/>
                            <a:buNone/>
                          </a:pPr>
                          <a:r>
                            <a:rPr lang="ru-RU">
                              <a:solidFill>
                                <a:srgbClr val="FF3300"/>
                              </a:solidFill>
                            </a:rPr>
                            <a:t>Обмен веществ (метаболизм) = ассимиляции + диссимиляции</a:t>
                          </a:r>
                        </a:p>
                        <a:p>
                          <a:pPr algn="ctr">
                            <a:spcBef>
                              <a:spcPct val="50000"/>
                            </a:spcBef>
                            <a:buFont typeface="Wingdings" pitchFamily="2" charset="2"/>
                            <a:buNone/>
                          </a:pPr>
                          <a:endParaRPr lang="ru-RU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ru-RU"/>
                            <a:t>Органические вещества пищи являются основным источником не только </a:t>
                          </a:r>
                          <a:r>
                            <a:rPr lang="ru-RU" i="1">
                              <a:solidFill>
                                <a:srgbClr val="0000CC"/>
                              </a:solidFill>
                            </a:rPr>
                            <a:t>материи</a:t>
                          </a:r>
                          <a:r>
                            <a:rPr lang="ru-RU"/>
                            <a:t>, но и </a:t>
                          </a:r>
                          <a:r>
                            <a:rPr lang="ru-RU" i="1">
                              <a:solidFill>
                                <a:srgbClr val="0000CC"/>
                              </a:solidFill>
                            </a:rPr>
                            <a:t>энергии</a:t>
                          </a:r>
                          <a:r>
                            <a:rPr lang="ru-RU"/>
                            <a:t> для жизнедеятельности клеток организма. При образовании сложных органических молекул была затрачена энергия, потенциально она находится в форме образованных химических связей. В результате реакций энергетического обмена происходит окисление сложных молекул до более простых и разрушение химических связей, при этом происходит высвобождение энергии.</a:t>
                          </a:r>
                        </a:p>
                        <a:p>
                          <a:endParaRPr lang="ru-RU"/>
                        </a:p>
                        <a:p>
                          <a:r>
                            <a:rPr lang="ru-RU"/>
                            <a:t>АТФ + Н</a:t>
                          </a:r>
                          <a:r>
                            <a:rPr lang="ru-RU" sz="1200"/>
                            <a:t>2</a:t>
                          </a:r>
                          <a:r>
                            <a:rPr lang="ru-RU"/>
                            <a:t>О = АДФ + Н</a:t>
                          </a:r>
                          <a:r>
                            <a:rPr lang="ru-RU" sz="1200"/>
                            <a:t>3</a:t>
                          </a:r>
                          <a:r>
                            <a:rPr lang="ru-RU"/>
                            <a:t>РО</a:t>
                          </a:r>
                          <a:r>
                            <a:rPr lang="ru-RU" sz="1200"/>
                            <a:t>4</a:t>
                          </a:r>
                          <a:r>
                            <a:rPr lang="ru-RU"/>
                            <a:t> + 40 кДж</a:t>
                          </a:r>
                        </a:p>
                        <a:p>
                          <a:r>
                            <a:rPr lang="ru-RU"/>
                            <a:t>Содержание АТФ в клетках в среднем составляет от 0,05% до 0,5% от массы. Все биохимические реакции требуют затрат энергии молекул АТФ, поэтому запас АТФ должен постоянно пополняться:</a:t>
                          </a:r>
                        </a:p>
                        <a:p>
                          <a:endParaRPr lang="ru-RU"/>
                        </a:p>
                        <a:p>
                          <a:r>
                            <a:rPr lang="ru-RU"/>
                            <a:t>АДФ + Н</a:t>
                          </a:r>
                          <a:r>
                            <a:rPr lang="ru-RU" sz="1200"/>
                            <a:t>3</a:t>
                          </a:r>
                          <a:r>
                            <a:rPr lang="ru-RU"/>
                            <a:t>РО</a:t>
                          </a:r>
                          <a:r>
                            <a:rPr lang="ru-RU" sz="1200"/>
                            <a:t>4 </a:t>
                          </a:r>
                          <a:r>
                            <a:rPr lang="ru-RU"/>
                            <a:t>+ </a:t>
                          </a:r>
                          <a:r>
                            <a:rPr lang="en-US"/>
                            <a:t>Q </a:t>
                          </a:r>
                          <a:r>
                            <a:rPr lang="ru-RU"/>
                            <a:t>= АТФ + Н</a:t>
                          </a:r>
                          <a:r>
                            <a:rPr lang="ru-RU" sz="1200"/>
                            <a:t>2</a:t>
                          </a:r>
                          <a:r>
                            <a:rPr lang="ru-RU"/>
                            <a:t>О </a:t>
                          </a:r>
                        </a:p>
                        <a:p>
                          <a:endParaRPr lang="ru-RU" baseline="-2500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05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143" w:rsidRDefault="00A42143" w:rsidP="00055C1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2.</w:t>
      </w:r>
    </w:p>
    <w:p w:rsidR="00A42143" w:rsidRDefault="00A42143" w:rsidP="00A42143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A42143">
        <w:rPr>
          <w:b/>
          <w:bCs/>
          <w:sz w:val="28"/>
          <w:szCs w:val="28"/>
        </w:rPr>
        <w:t>Способы получения энергии живыми существами</w:t>
      </w:r>
    </w:p>
    <w:p w:rsidR="00A42143" w:rsidRPr="00A42143" w:rsidRDefault="00650CD7" w:rsidP="00A4214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0.45pt;margin-top:19.4pt;width:54.75pt;height:40.5pt;z-index:251660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169.2pt;margin-top:19.4pt;width:49.5pt;height:40.5pt;flip:x;z-index:2516592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43.2pt;margin-top:19.4pt;width:157.5pt;height:35.25pt;flip:x;z-index:251658240" o:connectortype="straight">
            <v:stroke endarrow="block"/>
          </v:shape>
        </w:pict>
      </w:r>
      <w:r w:rsidR="00A42143" w:rsidRPr="00A42143">
        <w:rPr>
          <w:b/>
          <w:sz w:val="28"/>
          <w:szCs w:val="28"/>
        </w:rPr>
        <w:t>Энергия</w:t>
      </w:r>
    </w:p>
    <w:p w:rsidR="00A42143" w:rsidRPr="00A42143" w:rsidRDefault="00A42143" w:rsidP="00A42143">
      <w:pPr>
        <w:pStyle w:val="a3"/>
        <w:spacing w:line="360" w:lineRule="auto"/>
        <w:rPr>
          <w:sz w:val="28"/>
          <w:szCs w:val="28"/>
        </w:rPr>
      </w:pPr>
      <w:r w:rsidRPr="00A42143">
        <w:rPr>
          <w:sz w:val="28"/>
          <w:szCs w:val="28"/>
        </w:rPr>
        <w:t xml:space="preserve">          </w:t>
      </w:r>
    </w:p>
    <w:p w:rsidR="00A42143" w:rsidRPr="00A42143" w:rsidRDefault="00650CD7" w:rsidP="00A42143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400.95pt;margin-top:18.35pt;width:2.25pt;height:37.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318.45pt;margin-top:13.1pt;width:2.25pt;height:49.5pt;z-index:251661312" o:connectortype="straight">
            <v:stroke endarrow="block"/>
          </v:shape>
        </w:pict>
      </w:r>
      <w:r w:rsidR="00A42143" w:rsidRPr="00A42143">
        <w:rPr>
          <w:sz w:val="28"/>
          <w:szCs w:val="28"/>
        </w:rPr>
        <w:t xml:space="preserve">  фотосинтез              хемосинтез        окисление органических</w:t>
      </w:r>
      <w:r w:rsidR="00A42143">
        <w:rPr>
          <w:sz w:val="28"/>
          <w:szCs w:val="28"/>
        </w:rPr>
        <w:t xml:space="preserve"> веществ</w:t>
      </w:r>
    </w:p>
    <w:p w:rsidR="00A42143" w:rsidRDefault="00A42143" w:rsidP="00A42143">
      <w:pPr>
        <w:pStyle w:val="a3"/>
        <w:spacing w:line="360" w:lineRule="auto"/>
        <w:rPr>
          <w:sz w:val="28"/>
          <w:szCs w:val="28"/>
        </w:rPr>
      </w:pPr>
      <w:r w:rsidRPr="00A4214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A42143" w:rsidRPr="00A42143" w:rsidRDefault="00A42143" w:rsidP="00A421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42143">
        <w:rPr>
          <w:sz w:val="28"/>
          <w:szCs w:val="28"/>
        </w:rPr>
        <w:t>брожение          дыхание</w:t>
      </w:r>
    </w:p>
    <w:p w:rsidR="00A42143" w:rsidRPr="00A42143" w:rsidRDefault="00A42143" w:rsidP="00A42143">
      <w:pPr>
        <w:pStyle w:val="a3"/>
        <w:spacing w:line="360" w:lineRule="auto"/>
        <w:rPr>
          <w:sz w:val="28"/>
          <w:szCs w:val="28"/>
        </w:rPr>
      </w:pPr>
      <w:r w:rsidRPr="00A4214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без</w:t>
      </w:r>
      <w:r w:rsidRPr="00A42143">
        <w:rPr>
          <w:sz w:val="28"/>
          <w:szCs w:val="28"/>
        </w:rPr>
        <w:t xml:space="preserve">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A42143">
        <w:rPr>
          <w:sz w:val="28"/>
          <w:szCs w:val="28"/>
        </w:rPr>
        <w:t xml:space="preserve">         </w:t>
      </w:r>
      <w:r w:rsidR="00076B04">
        <w:rPr>
          <w:sz w:val="28"/>
          <w:szCs w:val="28"/>
        </w:rPr>
        <w:t xml:space="preserve">     с</w:t>
      </w:r>
      <w:r w:rsidRPr="00A42143">
        <w:rPr>
          <w:sz w:val="28"/>
          <w:szCs w:val="28"/>
        </w:rPr>
        <w:t xml:space="preserve"> О</w:t>
      </w:r>
      <w:r w:rsidR="00076B04">
        <w:rPr>
          <w:sz w:val="28"/>
          <w:szCs w:val="28"/>
          <w:vertAlign w:val="subscript"/>
        </w:rPr>
        <w:t>2</w:t>
      </w:r>
      <w:r w:rsidRPr="00A42143">
        <w:rPr>
          <w:sz w:val="28"/>
          <w:szCs w:val="28"/>
        </w:rPr>
        <w:t xml:space="preserve"> </w:t>
      </w:r>
    </w:p>
    <w:p w:rsidR="00D52267" w:rsidRDefault="00D52267" w:rsidP="00A42143">
      <w:pPr>
        <w:pStyle w:val="a3"/>
        <w:spacing w:line="360" w:lineRule="auto"/>
        <w:rPr>
          <w:sz w:val="28"/>
          <w:szCs w:val="28"/>
        </w:rPr>
      </w:pPr>
    </w:p>
    <w:p w:rsidR="00D52267" w:rsidRDefault="00D52267" w:rsidP="00A42143">
      <w:pPr>
        <w:pStyle w:val="a3"/>
        <w:spacing w:line="360" w:lineRule="auto"/>
        <w:rPr>
          <w:sz w:val="28"/>
          <w:szCs w:val="28"/>
        </w:rPr>
      </w:pPr>
    </w:p>
    <w:p w:rsidR="00D52267" w:rsidRDefault="00D52267" w:rsidP="00A42143">
      <w:pPr>
        <w:pStyle w:val="a3"/>
        <w:spacing w:line="360" w:lineRule="auto"/>
        <w:rPr>
          <w:sz w:val="28"/>
          <w:szCs w:val="28"/>
        </w:rPr>
      </w:pPr>
    </w:p>
    <w:p w:rsidR="00A42143" w:rsidRDefault="00076B04" w:rsidP="00A421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Слайд 3.</w:t>
      </w:r>
    </w:p>
    <w:p w:rsidR="00076B04" w:rsidRDefault="00076B04" w:rsidP="00076B04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A42143">
        <w:rPr>
          <w:b/>
          <w:bCs/>
          <w:sz w:val="28"/>
          <w:szCs w:val="28"/>
        </w:rPr>
        <w:t>Способы получения энергии живыми существами</w:t>
      </w:r>
    </w:p>
    <w:p w:rsidR="00076B04" w:rsidRPr="00076B04" w:rsidRDefault="00076B04" w:rsidP="00076B04">
      <w:pPr>
        <w:pStyle w:val="a3"/>
        <w:spacing w:line="360" w:lineRule="auto"/>
        <w:rPr>
          <w:sz w:val="28"/>
          <w:szCs w:val="28"/>
        </w:rPr>
      </w:pPr>
      <w:r w:rsidRPr="00076B04">
        <w:rPr>
          <w:sz w:val="28"/>
          <w:szCs w:val="28"/>
        </w:rPr>
        <w:t xml:space="preserve">Растения преобразуют энергию солнечных лучей в энергию АТФ в процессе фотосинтеза. </w:t>
      </w:r>
      <w:proofErr w:type="spellStart"/>
      <w:r w:rsidRPr="00076B04">
        <w:rPr>
          <w:sz w:val="28"/>
          <w:szCs w:val="28"/>
        </w:rPr>
        <w:t>Хемосинтезирующие</w:t>
      </w:r>
      <w:proofErr w:type="spellEnd"/>
      <w:r w:rsidRPr="00076B04">
        <w:rPr>
          <w:sz w:val="28"/>
          <w:szCs w:val="28"/>
        </w:rPr>
        <w:t xml:space="preserve"> бактерии запасают энергию в форме АТФ, получаемую при химических реакциях окисления различных неорганических соединений. Гетеротрофы получают энергию в результате окисления молекул органических веществ, поступающих с пищей. В ходе биологического окисления расщепление сложных органических веществ осуществляется поэтапно и может идти двумя путями:</w:t>
      </w:r>
    </w:p>
    <w:p w:rsidR="00076B04" w:rsidRPr="00076B04" w:rsidRDefault="00076B04" w:rsidP="00076B04">
      <w:pPr>
        <w:pStyle w:val="a3"/>
        <w:spacing w:line="360" w:lineRule="auto"/>
        <w:rPr>
          <w:sz w:val="28"/>
          <w:szCs w:val="28"/>
        </w:rPr>
      </w:pPr>
      <w:r w:rsidRPr="00076B04">
        <w:rPr>
          <w:sz w:val="28"/>
          <w:szCs w:val="28"/>
        </w:rPr>
        <w:tab/>
        <w:t>1) Неполное окисление органических веществ;</w:t>
      </w:r>
    </w:p>
    <w:p w:rsidR="00076B04" w:rsidRPr="00076B04" w:rsidRDefault="00076B04" w:rsidP="00076B04">
      <w:pPr>
        <w:pStyle w:val="a3"/>
        <w:spacing w:line="360" w:lineRule="auto"/>
        <w:rPr>
          <w:sz w:val="28"/>
          <w:szCs w:val="28"/>
        </w:rPr>
      </w:pPr>
      <w:r w:rsidRPr="00076B04">
        <w:rPr>
          <w:sz w:val="28"/>
          <w:szCs w:val="28"/>
        </w:rPr>
        <w:tab/>
        <w:t>2) Полное окисление органических веществ до СО</w:t>
      </w:r>
      <w:proofErr w:type="gramStart"/>
      <w:r w:rsidRPr="00076B04">
        <w:rPr>
          <w:sz w:val="28"/>
          <w:szCs w:val="28"/>
        </w:rPr>
        <w:t>2</w:t>
      </w:r>
      <w:proofErr w:type="gramEnd"/>
      <w:r w:rsidRPr="00076B04">
        <w:rPr>
          <w:sz w:val="28"/>
          <w:szCs w:val="28"/>
        </w:rPr>
        <w:t xml:space="preserve"> и Н2О.</w:t>
      </w:r>
    </w:p>
    <w:p w:rsidR="00076B04" w:rsidRDefault="00076B04" w:rsidP="00A421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4.</w:t>
      </w:r>
    </w:p>
    <w:p w:rsidR="00076B04" w:rsidRPr="00076B04" w:rsidRDefault="00076B04" w:rsidP="00076B0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76B04">
        <w:rPr>
          <w:b/>
          <w:sz w:val="28"/>
          <w:szCs w:val="28"/>
        </w:rPr>
        <w:t>Биологическое окисление</w:t>
      </w:r>
    </w:p>
    <w:p w:rsidR="00875B6F" w:rsidRDefault="00875B6F" w:rsidP="00875B6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76B04">
        <w:rPr>
          <w:b/>
          <w:sz w:val="28"/>
          <w:szCs w:val="28"/>
        </w:rPr>
        <w:t>Этапы энергетического обмена:</w:t>
      </w:r>
    </w:p>
    <w:p w:rsidR="00875B6F" w:rsidRPr="00076B04" w:rsidRDefault="00875B6F" w:rsidP="00875B6F">
      <w:pPr>
        <w:pStyle w:val="a3"/>
        <w:spacing w:line="360" w:lineRule="auto"/>
        <w:rPr>
          <w:sz w:val="28"/>
          <w:szCs w:val="28"/>
        </w:rPr>
      </w:pPr>
      <w:r w:rsidRPr="00076B04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- </w:t>
      </w:r>
      <w:r w:rsidRPr="00076B04">
        <w:rPr>
          <w:sz w:val="28"/>
          <w:szCs w:val="28"/>
        </w:rPr>
        <w:t xml:space="preserve"> происходит пищеварение, то есть сложные органические молекулы расщепляются до мономеров;</w:t>
      </w:r>
    </w:p>
    <w:p w:rsidR="00875B6F" w:rsidRPr="00076B04" w:rsidRDefault="00875B6F" w:rsidP="00875B6F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этап - </w:t>
      </w:r>
      <w:proofErr w:type="spellStart"/>
      <w:r w:rsidRPr="00076B04">
        <w:rPr>
          <w:sz w:val="28"/>
          <w:szCs w:val="28"/>
        </w:rPr>
        <w:t>бескислородное</w:t>
      </w:r>
      <w:proofErr w:type="spellEnd"/>
      <w:r w:rsidRPr="00076B04">
        <w:rPr>
          <w:sz w:val="28"/>
          <w:szCs w:val="28"/>
        </w:rPr>
        <w:t xml:space="preserve"> окисление этих мономеров;</w:t>
      </w:r>
    </w:p>
    <w:p w:rsidR="00875B6F" w:rsidRDefault="00875B6F" w:rsidP="00875B6F">
      <w:pPr>
        <w:pStyle w:val="a3"/>
        <w:spacing w:line="360" w:lineRule="auto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3 этап - </w:t>
      </w:r>
      <w:r w:rsidRPr="00076B04">
        <w:rPr>
          <w:sz w:val="28"/>
          <w:szCs w:val="28"/>
        </w:rPr>
        <w:t xml:space="preserve"> окисление с участием кислорода в митохондриях.</w:t>
      </w:r>
      <w:r w:rsidRPr="00076B04">
        <w:rPr>
          <w:i/>
          <w:iCs/>
          <w:sz w:val="28"/>
          <w:szCs w:val="28"/>
        </w:rPr>
        <w:t xml:space="preserve"> </w:t>
      </w:r>
    </w:p>
    <w:p w:rsidR="00076B04" w:rsidRPr="00076B04" w:rsidRDefault="00076B04" w:rsidP="00076B0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76B04" w:rsidRDefault="00076B04" w:rsidP="00A42143">
      <w:pPr>
        <w:pStyle w:val="a3"/>
        <w:spacing w:line="360" w:lineRule="auto"/>
        <w:rPr>
          <w:sz w:val="28"/>
          <w:szCs w:val="28"/>
        </w:rPr>
      </w:pPr>
      <w:r w:rsidRPr="00076B04">
        <w:rPr>
          <w:noProof/>
          <w:sz w:val="28"/>
          <w:szCs w:val="28"/>
        </w:rPr>
        <w:lastRenderedPageBreak/>
        <w:drawing>
          <wp:inline distT="0" distB="0" distL="0" distR="0">
            <wp:extent cx="3810000" cy="37052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04" w:rsidRDefault="00875B6F" w:rsidP="00076B04">
      <w:pPr>
        <w:pStyle w:val="a3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Слайд 5</w:t>
      </w:r>
      <w:r w:rsidR="00076B04">
        <w:rPr>
          <w:iCs/>
          <w:sz w:val="28"/>
          <w:szCs w:val="28"/>
        </w:rPr>
        <w:t>.</w:t>
      </w:r>
    </w:p>
    <w:p w:rsidR="00076B04" w:rsidRPr="00076B04" w:rsidRDefault="00076B04" w:rsidP="00076B0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Неполное</w:t>
      </w:r>
      <w:r w:rsidRPr="00076B04">
        <w:rPr>
          <w:b/>
          <w:sz w:val="28"/>
          <w:szCs w:val="28"/>
        </w:rPr>
        <w:t xml:space="preserve"> окисление</w:t>
      </w:r>
      <w:r>
        <w:rPr>
          <w:b/>
          <w:sz w:val="28"/>
          <w:szCs w:val="28"/>
        </w:rPr>
        <w:t xml:space="preserve"> органических веществ</w:t>
      </w:r>
    </w:p>
    <w:p w:rsidR="00076B04" w:rsidRDefault="00076B04" w:rsidP="00076B04">
      <w:pPr>
        <w:pStyle w:val="a3"/>
        <w:spacing w:line="360" w:lineRule="auto"/>
        <w:rPr>
          <w:iCs/>
          <w:sz w:val="28"/>
          <w:szCs w:val="28"/>
        </w:rPr>
      </w:pPr>
      <w:r w:rsidRPr="00076B04">
        <w:rPr>
          <w:iCs/>
          <w:noProof/>
          <w:sz w:val="28"/>
          <w:szCs w:val="28"/>
        </w:rPr>
        <w:drawing>
          <wp:inline distT="0" distB="0" distL="0" distR="0">
            <wp:extent cx="3688080" cy="3124200"/>
            <wp:effectExtent l="19050" t="0" r="762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62" cy="31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04" w:rsidRPr="00076B04" w:rsidRDefault="00076B04" w:rsidP="00076B04">
      <w:pPr>
        <w:pStyle w:val="a3"/>
        <w:spacing w:line="360" w:lineRule="auto"/>
        <w:rPr>
          <w:sz w:val="28"/>
          <w:szCs w:val="28"/>
        </w:rPr>
      </w:pPr>
      <w:r w:rsidRPr="00076B04">
        <w:rPr>
          <w:b/>
          <w:bCs/>
          <w:i/>
          <w:iCs/>
          <w:sz w:val="28"/>
          <w:szCs w:val="28"/>
        </w:rPr>
        <w:t xml:space="preserve">Гликолиз, или </w:t>
      </w:r>
      <w:proofErr w:type="spellStart"/>
      <w:r w:rsidRPr="00076B04">
        <w:rPr>
          <w:b/>
          <w:bCs/>
          <w:i/>
          <w:iCs/>
          <w:sz w:val="28"/>
          <w:szCs w:val="28"/>
        </w:rPr>
        <w:t>бескислородное</w:t>
      </w:r>
      <w:proofErr w:type="spellEnd"/>
      <w:r w:rsidRPr="00076B04">
        <w:rPr>
          <w:b/>
          <w:bCs/>
          <w:i/>
          <w:iCs/>
          <w:sz w:val="28"/>
          <w:szCs w:val="28"/>
        </w:rPr>
        <w:t xml:space="preserve"> окисление</w:t>
      </w:r>
      <w:proofErr w:type="gramStart"/>
      <w:r w:rsidRPr="00076B04">
        <w:rPr>
          <w:b/>
          <w:bCs/>
          <w:i/>
          <w:iCs/>
          <w:sz w:val="28"/>
          <w:szCs w:val="28"/>
        </w:rPr>
        <w:t xml:space="preserve"> .</w:t>
      </w:r>
      <w:proofErr w:type="gramEnd"/>
    </w:p>
    <w:p w:rsidR="00076B04" w:rsidRPr="00076B04" w:rsidRDefault="00076B04" w:rsidP="00076B04">
      <w:pPr>
        <w:pStyle w:val="a3"/>
        <w:spacing w:line="360" w:lineRule="auto"/>
        <w:rPr>
          <w:sz w:val="28"/>
          <w:szCs w:val="28"/>
        </w:rPr>
      </w:pPr>
      <w:r w:rsidRPr="00076B04">
        <w:rPr>
          <w:sz w:val="28"/>
          <w:szCs w:val="28"/>
        </w:rPr>
        <w:t xml:space="preserve">Окисление глюкозы в клетках происходит без кислорода с участием ферментов. Реакции протекают в цитоплазме, </w:t>
      </w:r>
      <w:r w:rsidRPr="00076B04">
        <w:rPr>
          <w:b/>
          <w:bCs/>
          <w:i/>
          <w:iCs/>
          <w:sz w:val="28"/>
          <w:szCs w:val="28"/>
        </w:rPr>
        <w:t>глюкоза</w:t>
      </w:r>
      <w:r w:rsidRPr="00076B04">
        <w:rPr>
          <w:sz w:val="28"/>
          <w:szCs w:val="28"/>
        </w:rPr>
        <w:t xml:space="preserve"> с помощью 9 ферментативных реакций распадается на </w:t>
      </w:r>
      <w:r w:rsidRPr="00076B04">
        <w:rPr>
          <w:b/>
          <w:bCs/>
          <w:i/>
          <w:iCs/>
          <w:sz w:val="28"/>
          <w:szCs w:val="28"/>
        </w:rPr>
        <w:t xml:space="preserve">2 молекулы ПВК — </w:t>
      </w:r>
      <w:r w:rsidRPr="00076B04">
        <w:rPr>
          <w:b/>
          <w:bCs/>
          <w:i/>
          <w:iCs/>
          <w:sz w:val="28"/>
          <w:szCs w:val="28"/>
        </w:rPr>
        <w:lastRenderedPageBreak/>
        <w:t>пировиноградной кислоты С</w:t>
      </w:r>
      <w:r w:rsidR="00925320">
        <w:rPr>
          <w:b/>
          <w:bCs/>
          <w:i/>
          <w:iCs/>
          <w:sz w:val="28"/>
          <w:szCs w:val="28"/>
        </w:rPr>
        <w:t xml:space="preserve"> 3</w:t>
      </w:r>
      <w:r w:rsidRPr="00076B04">
        <w:rPr>
          <w:b/>
          <w:bCs/>
          <w:i/>
          <w:iCs/>
          <w:sz w:val="28"/>
          <w:szCs w:val="28"/>
        </w:rPr>
        <w:t>Н4О3</w:t>
      </w:r>
      <w:r w:rsidRPr="00076B04">
        <w:rPr>
          <w:sz w:val="28"/>
          <w:szCs w:val="28"/>
        </w:rPr>
        <w:t xml:space="preserve"> </w:t>
      </w:r>
      <w:r w:rsidRPr="00076B04">
        <w:rPr>
          <w:b/>
          <w:bCs/>
          <w:i/>
          <w:iCs/>
          <w:sz w:val="28"/>
          <w:szCs w:val="28"/>
        </w:rPr>
        <w:t>, которая во многих клетках превращается в молочную кислоту С3Н6О3</w:t>
      </w:r>
      <w:r w:rsidRPr="00076B04">
        <w:rPr>
          <w:sz w:val="28"/>
          <w:szCs w:val="28"/>
        </w:rPr>
        <w:t xml:space="preserve"> и при этом суммарно образуются</w:t>
      </w:r>
      <w:r w:rsidRPr="00076B04">
        <w:rPr>
          <w:b/>
          <w:bCs/>
          <w:i/>
          <w:iCs/>
          <w:sz w:val="28"/>
          <w:szCs w:val="28"/>
        </w:rPr>
        <w:t xml:space="preserve"> 2 молекулы АТФ</w:t>
      </w:r>
      <w:proofErr w:type="gramStart"/>
      <w:r w:rsidRPr="00076B04">
        <w:rPr>
          <w:b/>
          <w:bCs/>
          <w:i/>
          <w:iCs/>
          <w:sz w:val="28"/>
          <w:szCs w:val="28"/>
        </w:rPr>
        <w:t xml:space="preserve"> </w:t>
      </w:r>
      <w:r w:rsidRPr="00076B04">
        <w:rPr>
          <w:sz w:val="28"/>
          <w:szCs w:val="28"/>
        </w:rPr>
        <w:t>.</w:t>
      </w:r>
      <w:proofErr w:type="gramEnd"/>
      <w:r w:rsidRPr="00076B04">
        <w:rPr>
          <w:sz w:val="28"/>
          <w:szCs w:val="28"/>
        </w:rPr>
        <w:t xml:space="preserve"> 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При этом образуется 200 кДж энергии, 120 рассеивается в форме тепла, 80 кДж запасается в форме 2 моль АТФ:</w:t>
      </w:r>
    </w:p>
    <w:p w:rsidR="00925320" w:rsidRDefault="00925320" w:rsidP="00925320">
      <w:pPr>
        <w:pStyle w:val="a3"/>
        <w:spacing w:line="360" w:lineRule="auto"/>
        <w:rPr>
          <w:b/>
          <w:bCs/>
          <w:sz w:val="28"/>
          <w:szCs w:val="28"/>
        </w:rPr>
      </w:pPr>
      <w:r w:rsidRPr="00925320">
        <w:rPr>
          <w:b/>
          <w:bCs/>
          <w:sz w:val="28"/>
          <w:szCs w:val="28"/>
        </w:rPr>
        <w:t>С</w:t>
      </w:r>
      <w:r w:rsidRPr="00925320">
        <w:rPr>
          <w:b/>
          <w:bCs/>
          <w:sz w:val="28"/>
          <w:szCs w:val="28"/>
          <w:vertAlign w:val="subscript"/>
        </w:rPr>
        <w:t>6</w:t>
      </w:r>
      <w:r w:rsidRPr="00925320">
        <w:rPr>
          <w:b/>
          <w:bCs/>
          <w:sz w:val="28"/>
          <w:szCs w:val="28"/>
        </w:rPr>
        <w:t>Н</w:t>
      </w:r>
      <w:r w:rsidRPr="00925320">
        <w:rPr>
          <w:b/>
          <w:bCs/>
          <w:sz w:val="28"/>
          <w:szCs w:val="28"/>
          <w:vertAlign w:val="subscript"/>
        </w:rPr>
        <w:t>12</w:t>
      </w:r>
      <w:r w:rsidRPr="00925320">
        <w:rPr>
          <w:b/>
          <w:bCs/>
          <w:sz w:val="28"/>
          <w:szCs w:val="28"/>
        </w:rPr>
        <w:t>О</w:t>
      </w:r>
      <w:r w:rsidRPr="00925320">
        <w:rPr>
          <w:b/>
          <w:bCs/>
          <w:sz w:val="28"/>
          <w:szCs w:val="28"/>
          <w:vertAlign w:val="subscript"/>
        </w:rPr>
        <w:t>6</w:t>
      </w:r>
      <w:r w:rsidRPr="00925320">
        <w:rPr>
          <w:b/>
          <w:bCs/>
          <w:sz w:val="28"/>
          <w:szCs w:val="28"/>
        </w:rPr>
        <w:t xml:space="preserve"> + 2АДФ + 2Н</w:t>
      </w:r>
      <w:r w:rsidRPr="00925320">
        <w:rPr>
          <w:b/>
          <w:bCs/>
          <w:sz w:val="28"/>
          <w:szCs w:val="28"/>
          <w:vertAlign w:val="subscript"/>
        </w:rPr>
        <w:t>3</w:t>
      </w:r>
      <w:r w:rsidRPr="00925320">
        <w:rPr>
          <w:b/>
          <w:bCs/>
          <w:sz w:val="28"/>
          <w:szCs w:val="28"/>
        </w:rPr>
        <w:t>РО</w:t>
      </w:r>
      <w:r w:rsidRPr="00925320">
        <w:rPr>
          <w:b/>
          <w:bCs/>
          <w:sz w:val="28"/>
          <w:szCs w:val="28"/>
          <w:vertAlign w:val="subscript"/>
        </w:rPr>
        <w:t>4</w:t>
      </w:r>
      <w:r w:rsidRPr="00925320">
        <w:rPr>
          <w:b/>
          <w:bCs/>
          <w:sz w:val="28"/>
          <w:szCs w:val="28"/>
        </w:rPr>
        <w:t xml:space="preserve"> </w:t>
      </w:r>
      <w:r w:rsidRPr="00925320">
        <w:rPr>
          <w:b/>
          <w:bCs/>
          <w:sz w:val="28"/>
          <w:szCs w:val="28"/>
        </w:rPr>
        <w:sym w:font="Symbol" w:char="00AE"/>
      </w:r>
      <w:r w:rsidRPr="00925320">
        <w:rPr>
          <w:b/>
          <w:bCs/>
          <w:sz w:val="28"/>
          <w:szCs w:val="28"/>
        </w:rPr>
        <w:t xml:space="preserve"> 2 С</w:t>
      </w:r>
      <w:r w:rsidRPr="00925320">
        <w:rPr>
          <w:b/>
          <w:bCs/>
          <w:sz w:val="28"/>
          <w:szCs w:val="28"/>
          <w:vertAlign w:val="subscript"/>
        </w:rPr>
        <w:t>3</w:t>
      </w:r>
      <w:r w:rsidRPr="00925320">
        <w:rPr>
          <w:b/>
          <w:bCs/>
          <w:sz w:val="28"/>
          <w:szCs w:val="28"/>
        </w:rPr>
        <w:t>Н</w:t>
      </w:r>
      <w:r w:rsidRPr="00925320">
        <w:rPr>
          <w:b/>
          <w:bCs/>
          <w:sz w:val="28"/>
          <w:szCs w:val="28"/>
          <w:vertAlign w:val="subscript"/>
        </w:rPr>
        <w:t>6</w:t>
      </w:r>
      <w:r w:rsidRPr="00925320">
        <w:rPr>
          <w:b/>
          <w:bCs/>
          <w:sz w:val="28"/>
          <w:szCs w:val="28"/>
        </w:rPr>
        <w:t>О</w:t>
      </w:r>
      <w:r w:rsidRPr="00925320">
        <w:rPr>
          <w:b/>
          <w:bCs/>
          <w:sz w:val="28"/>
          <w:szCs w:val="28"/>
          <w:vertAlign w:val="subscript"/>
        </w:rPr>
        <w:t>3</w:t>
      </w:r>
      <w:r w:rsidRPr="00925320">
        <w:rPr>
          <w:b/>
          <w:bCs/>
          <w:sz w:val="28"/>
          <w:szCs w:val="28"/>
        </w:rPr>
        <w:t xml:space="preserve"> + 2АТФ + 2Н</w:t>
      </w:r>
      <w:r w:rsidRPr="00925320">
        <w:rPr>
          <w:b/>
          <w:bCs/>
          <w:sz w:val="28"/>
          <w:szCs w:val="28"/>
          <w:vertAlign w:val="subscript"/>
        </w:rPr>
        <w:t>2</w:t>
      </w:r>
      <w:r w:rsidRPr="00925320">
        <w:rPr>
          <w:b/>
          <w:bCs/>
          <w:sz w:val="28"/>
          <w:szCs w:val="28"/>
        </w:rPr>
        <w:t xml:space="preserve">О </w:t>
      </w:r>
    </w:p>
    <w:p w:rsidR="00925320" w:rsidRDefault="00925320" w:rsidP="00925320">
      <w:pPr>
        <w:pStyle w:val="a3"/>
        <w:spacing w:line="360" w:lineRule="auto"/>
        <w:rPr>
          <w:bCs/>
          <w:sz w:val="28"/>
          <w:szCs w:val="28"/>
        </w:rPr>
      </w:pPr>
      <w:r w:rsidRPr="00925320">
        <w:rPr>
          <w:bCs/>
          <w:sz w:val="28"/>
          <w:szCs w:val="28"/>
        </w:rPr>
        <w:t>Слайд 6.</w:t>
      </w:r>
    </w:p>
    <w:p w:rsidR="00925320" w:rsidRPr="00925320" w:rsidRDefault="00925320" w:rsidP="0092532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Неполное окисление веществ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noProof/>
          <w:sz w:val="28"/>
          <w:szCs w:val="28"/>
        </w:rPr>
        <w:drawing>
          <wp:inline distT="0" distB="0" distL="0" distR="0">
            <wp:extent cx="3378200" cy="341312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Дальнейшая судьба ПВК зависит от присутствия О</w:t>
      </w:r>
      <w:proofErr w:type="gramStart"/>
      <w:r w:rsidRPr="00925320">
        <w:rPr>
          <w:sz w:val="28"/>
          <w:szCs w:val="28"/>
          <w:vertAlign w:val="subscript"/>
        </w:rPr>
        <w:t>2</w:t>
      </w:r>
      <w:proofErr w:type="gramEnd"/>
      <w:r w:rsidRPr="00925320">
        <w:rPr>
          <w:sz w:val="28"/>
          <w:szCs w:val="28"/>
        </w:rPr>
        <w:t xml:space="preserve"> в клетке.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Если О</w:t>
      </w:r>
      <w:proofErr w:type="gramStart"/>
      <w:r w:rsidRPr="00925320">
        <w:rPr>
          <w:sz w:val="28"/>
          <w:szCs w:val="28"/>
          <w:vertAlign w:val="subscript"/>
        </w:rPr>
        <w:t>2</w:t>
      </w:r>
      <w:proofErr w:type="gramEnd"/>
      <w:r w:rsidRPr="00925320">
        <w:rPr>
          <w:sz w:val="28"/>
          <w:szCs w:val="28"/>
        </w:rPr>
        <w:t xml:space="preserve"> нет, происходит </w:t>
      </w:r>
      <w:r w:rsidRPr="00925320">
        <w:rPr>
          <w:b/>
          <w:bCs/>
          <w:i/>
          <w:iCs/>
          <w:sz w:val="28"/>
          <w:szCs w:val="28"/>
        </w:rPr>
        <w:t>анаэробное брожение (дыхание)</w:t>
      </w:r>
      <w:r w:rsidRPr="00925320">
        <w:rPr>
          <w:sz w:val="28"/>
          <w:szCs w:val="28"/>
        </w:rPr>
        <w:t>, причем у дрожжей и растений происходит</w:t>
      </w:r>
      <w:r w:rsidRPr="00925320">
        <w:rPr>
          <w:i/>
          <w:iCs/>
          <w:sz w:val="28"/>
          <w:szCs w:val="28"/>
        </w:rPr>
        <w:t xml:space="preserve"> спиртовое брожение</w:t>
      </w:r>
      <w:r w:rsidRPr="00925320">
        <w:rPr>
          <w:sz w:val="28"/>
          <w:szCs w:val="28"/>
        </w:rPr>
        <w:t>, при котором сначала происходит образование уксусного альдегида, а затем этилового спирта.</w:t>
      </w:r>
    </w:p>
    <w:p w:rsidR="00D52267" w:rsidRDefault="00D52267" w:rsidP="00076B04">
      <w:pPr>
        <w:pStyle w:val="a3"/>
        <w:spacing w:line="360" w:lineRule="auto"/>
        <w:rPr>
          <w:sz w:val="28"/>
          <w:szCs w:val="28"/>
        </w:rPr>
      </w:pPr>
    </w:p>
    <w:p w:rsidR="00D52267" w:rsidRDefault="00D52267" w:rsidP="00076B04">
      <w:pPr>
        <w:pStyle w:val="a3"/>
        <w:spacing w:line="360" w:lineRule="auto"/>
        <w:rPr>
          <w:sz w:val="28"/>
          <w:szCs w:val="28"/>
        </w:rPr>
      </w:pPr>
    </w:p>
    <w:p w:rsidR="00D52267" w:rsidRDefault="00D52267" w:rsidP="00076B04">
      <w:pPr>
        <w:pStyle w:val="a3"/>
        <w:spacing w:line="360" w:lineRule="auto"/>
        <w:rPr>
          <w:sz w:val="28"/>
          <w:szCs w:val="28"/>
        </w:rPr>
      </w:pPr>
    </w:p>
    <w:p w:rsidR="00D52267" w:rsidRDefault="00D52267" w:rsidP="00076B04">
      <w:pPr>
        <w:pStyle w:val="a3"/>
        <w:spacing w:line="360" w:lineRule="auto"/>
        <w:rPr>
          <w:sz w:val="28"/>
          <w:szCs w:val="28"/>
        </w:rPr>
      </w:pPr>
    </w:p>
    <w:p w:rsidR="00076B04" w:rsidRDefault="00925320" w:rsidP="00076B0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Слайд 7.</w:t>
      </w:r>
    </w:p>
    <w:p w:rsidR="00925320" w:rsidRPr="00076B04" w:rsidRDefault="00925320" w:rsidP="00076B04">
      <w:pPr>
        <w:pStyle w:val="a3"/>
        <w:spacing w:line="360" w:lineRule="auto"/>
        <w:rPr>
          <w:sz w:val="28"/>
          <w:szCs w:val="28"/>
        </w:rPr>
      </w:pPr>
      <w:r w:rsidRPr="00925320">
        <w:rPr>
          <w:noProof/>
          <w:sz w:val="28"/>
          <w:szCs w:val="28"/>
        </w:rPr>
        <w:drawing>
          <wp:inline distT="0" distB="0" distL="0" distR="0">
            <wp:extent cx="3076575" cy="2819400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10" cy="28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В результате гликолиза 40% выделившейся энергии запасается в виде АТФ, 60% - рассеивается в виде тепла.</w:t>
      </w:r>
    </w:p>
    <w:p w:rsidR="00076B04" w:rsidRDefault="00925320" w:rsidP="00076B0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Слайд 8. </w:t>
      </w:r>
    </w:p>
    <w:p w:rsidR="00925320" w:rsidRPr="00925320" w:rsidRDefault="00925320" w:rsidP="0092532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окисление веществ</w:t>
      </w:r>
    </w:p>
    <w:p w:rsidR="00925320" w:rsidRDefault="00925320" w:rsidP="00076B04">
      <w:pPr>
        <w:pStyle w:val="a3"/>
        <w:spacing w:line="360" w:lineRule="auto"/>
        <w:rPr>
          <w:sz w:val="28"/>
          <w:szCs w:val="28"/>
        </w:rPr>
      </w:pPr>
      <w:r w:rsidRPr="00925320">
        <w:rPr>
          <w:noProof/>
          <w:sz w:val="28"/>
          <w:szCs w:val="28"/>
        </w:rPr>
        <w:drawing>
          <wp:inline distT="0" distB="0" distL="0" distR="0">
            <wp:extent cx="2857500" cy="2924175"/>
            <wp:effectExtent l="38100" t="19050" r="19050" b="2857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 xml:space="preserve">Третий этап энергетического обмена — </w:t>
      </w:r>
      <w:r w:rsidRPr="00925320">
        <w:rPr>
          <w:i/>
          <w:iCs/>
          <w:sz w:val="28"/>
          <w:szCs w:val="28"/>
        </w:rPr>
        <w:t>кислородное окисление</w:t>
      </w:r>
      <w:r w:rsidRPr="00925320">
        <w:rPr>
          <w:sz w:val="28"/>
          <w:szCs w:val="28"/>
        </w:rPr>
        <w:t xml:space="preserve">, или </w:t>
      </w:r>
      <w:r w:rsidRPr="00925320">
        <w:rPr>
          <w:i/>
          <w:iCs/>
          <w:sz w:val="28"/>
          <w:szCs w:val="28"/>
        </w:rPr>
        <w:t>дыхание</w:t>
      </w:r>
      <w:r w:rsidRPr="00925320">
        <w:rPr>
          <w:sz w:val="28"/>
          <w:szCs w:val="28"/>
        </w:rPr>
        <w:t xml:space="preserve">, происходит в митохондриях. 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Вспомним, как устроены митохондрии?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Каковы функции митохондрий?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lastRenderedPageBreak/>
        <w:t>Каково происхождение митохондрий?</w:t>
      </w:r>
    </w:p>
    <w:p w:rsidR="00925320" w:rsidRDefault="00925320" w:rsidP="00076B04">
      <w:pPr>
        <w:pStyle w:val="a3"/>
        <w:spacing w:line="360" w:lineRule="auto"/>
        <w:rPr>
          <w:sz w:val="28"/>
          <w:szCs w:val="28"/>
        </w:rPr>
      </w:pPr>
      <w:r w:rsidRPr="00925320">
        <w:rPr>
          <w:noProof/>
          <w:sz w:val="28"/>
          <w:szCs w:val="28"/>
        </w:rPr>
        <w:drawing>
          <wp:inline distT="0" distB="0" distL="0" distR="0">
            <wp:extent cx="5940425" cy="1402183"/>
            <wp:effectExtent l="19050" t="19050" r="22225" b="26567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21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0" w:rsidRDefault="00925320" w:rsidP="00076B0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9.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 xml:space="preserve">Органические вещества, образовавшиеся на </w:t>
      </w:r>
      <w:r w:rsidRPr="00925320">
        <w:rPr>
          <w:sz w:val="28"/>
          <w:szCs w:val="28"/>
          <w:lang w:val="en-US"/>
        </w:rPr>
        <w:t>II</w:t>
      </w:r>
      <w:r w:rsidRPr="00925320">
        <w:rPr>
          <w:sz w:val="28"/>
          <w:szCs w:val="28"/>
        </w:rPr>
        <w:t xml:space="preserve"> этапе (например, С3Н6О3), поступают на ферментативный «конвейер» и расщепляются с участием кислорода до конечных продуктов: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2С3Н6О3 + 6О2 + 36АДФ + 36Н3РО4=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>36АТФ + 6СО2 + 42Н2О</w:t>
      </w:r>
    </w:p>
    <w:p w:rsidR="00925320" w:rsidRDefault="00925320" w:rsidP="00076B0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10.</w:t>
      </w:r>
    </w:p>
    <w:p w:rsidR="00925320" w:rsidRDefault="00925320" w:rsidP="0092532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925320">
        <w:rPr>
          <w:b/>
          <w:bCs/>
          <w:sz w:val="28"/>
          <w:szCs w:val="28"/>
        </w:rPr>
        <w:t>Биологическое окисление и горение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ab/>
        <w:t>Процесс окисления глюкозы в клетке сходен с процессом горения. Как и при горении, так и при дыхании глюкоза окисляется при участии молекулярного кислорода до конечных продуктов – углекислого газа и воды с выделением энергии. Объясните, чем же отличаются эти процессы, если их можно выразить общим уравнением:</w:t>
      </w:r>
    </w:p>
    <w:p w:rsidR="00925320" w:rsidRPr="00925320" w:rsidRDefault="00925320" w:rsidP="00925320">
      <w:pPr>
        <w:pStyle w:val="a3"/>
        <w:spacing w:line="360" w:lineRule="auto"/>
        <w:rPr>
          <w:sz w:val="28"/>
          <w:szCs w:val="28"/>
        </w:rPr>
      </w:pPr>
      <w:r w:rsidRPr="00925320">
        <w:rPr>
          <w:sz w:val="28"/>
          <w:szCs w:val="28"/>
        </w:rPr>
        <w:tab/>
      </w:r>
      <w:r w:rsidRPr="00925320">
        <w:rPr>
          <w:b/>
          <w:bCs/>
          <w:sz w:val="28"/>
          <w:szCs w:val="28"/>
        </w:rPr>
        <w:t xml:space="preserve"> С</w:t>
      </w:r>
      <w:r w:rsidRPr="00925320">
        <w:rPr>
          <w:b/>
          <w:bCs/>
          <w:sz w:val="28"/>
          <w:szCs w:val="28"/>
          <w:vertAlign w:val="subscript"/>
        </w:rPr>
        <w:t>6</w:t>
      </w:r>
      <w:r w:rsidRPr="00925320">
        <w:rPr>
          <w:b/>
          <w:bCs/>
          <w:sz w:val="28"/>
          <w:szCs w:val="28"/>
        </w:rPr>
        <w:t>Н</w:t>
      </w:r>
      <w:r w:rsidRPr="00925320">
        <w:rPr>
          <w:b/>
          <w:bCs/>
          <w:sz w:val="28"/>
          <w:szCs w:val="28"/>
          <w:vertAlign w:val="subscript"/>
        </w:rPr>
        <w:t>12</w:t>
      </w:r>
      <w:r w:rsidRPr="00925320">
        <w:rPr>
          <w:b/>
          <w:bCs/>
          <w:sz w:val="28"/>
          <w:szCs w:val="28"/>
        </w:rPr>
        <w:t>О</w:t>
      </w:r>
      <w:r w:rsidRPr="00925320">
        <w:rPr>
          <w:b/>
          <w:bCs/>
          <w:sz w:val="28"/>
          <w:szCs w:val="28"/>
          <w:vertAlign w:val="subscript"/>
        </w:rPr>
        <w:t>6</w:t>
      </w:r>
      <w:r w:rsidRPr="00925320">
        <w:rPr>
          <w:b/>
          <w:bCs/>
          <w:sz w:val="28"/>
          <w:szCs w:val="28"/>
        </w:rPr>
        <w:t xml:space="preserve"> + 6О2 = 6СО2 + 6Н2О + </w:t>
      </w:r>
      <w:r w:rsidRPr="00925320">
        <w:rPr>
          <w:b/>
          <w:bCs/>
          <w:sz w:val="28"/>
          <w:szCs w:val="28"/>
          <w:lang w:val="en-US"/>
        </w:rPr>
        <w:t>Q</w:t>
      </w:r>
      <w:proofErr w:type="gramStart"/>
      <w:r w:rsidRPr="00925320">
        <w:rPr>
          <w:b/>
          <w:bCs/>
          <w:sz w:val="28"/>
          <w:szCs w:val="28"/>
        </w:rPr>
        <w:t xml:space="preserve"> ?</w:t>
      </w:r>
      <w:proofErr w:type="gramEnd"/>
      <w:r w:rsidRPr="00925320">
        <w:rPr>
          <w:sz w:val="28"/>
          <w:szCs w:val="28"/>
        </w:rPr>
        <w:t xml:space="preserve"> </w:t>
      </w:r>
    </w:p>
    <w:p w:rsidR="000815E3" w:rsidRDefault="000815E3" w:rsidP="00925320">
      <w:pPr>
        <w:pStyle w:val="a3"/>
        <w:spacing w:line="360" w:lineRule="auto"/>
        <w:rPr>
          <w:sz w:val="28"/>
          <w:szCs w:val="28"/>
        </w:rPr>
      </w:pPr>
    </w:p>
    <w:p w:rsidR="002710E4" w:rsidRDefault="000815E3" w:rsidP="008F1E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15E3">
        <w:rPr>
          <w:rFonts w:ascii="Times New Roman" w:hAnsi="Times New Roman" w:cs="Times New Roman"/>
          <w:sz w:val="28"/>
          <w:szCs w:val="28"/>
        </w:rPr>
        <w:t xml:space="preserve">Нередко предлагаю учащимся самим подготовить презентацию по той или иной учебной теме, в том числе и при подготовке к экзамену. Это такая форма ИКТ, благодаря использованию которой обучающиеся учатся отбирать и структурировать материал большого объёма, иллюстрировать свой ответ, получают положительный опыт использования информации, содержащейся в </w:t>
      </w:r>
      <w:proofErr w:type="spellStart"/>
      <w:r w:rsidRPr="000815E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815E3">
        <w:rPr>
          <w:rFonts w:ascii="Times New Roman" w:hAnsi="Times New Roman" w:cs="Times New Roman"/>
          <w:sz w:val="28"/>
          <w:szCs w:val="28"/>
        </w:rPr>
        <w:t xml:space="preserve"> продуктах. Выполняя подобного рода задания, ребята могут показать глубину и осознанность освоения материала</w:t>
      </w:r>
      <w:r w:rsidR="002710E4">
        <w:rPr>
          <w:rFonts w:ascii="Times New Roman" w:hAnsi="Times New Roman" w:cs="Times New Roman"/>
          <w:sz w:val="28"/>
          <w:szCs w:val="28"/>
        </w:rPr>
        <w:t xml:space="preserve">. </w:t>
      </w:r>
      <w:r w:rsidR="002710E4">
        <w:rPr>
          <w:rFonts w:ascii="Times New Roman" w:hAnsi="Times New Roman" w:cs="Times New Roman"/>
          <w:sz w:val="28"/>
          <w:szCs w:val="28"/>
        </w:rPr>
        <w:lastRenderedPageBreak/>
        <w:t>Так,  учащиеся 9 – 10</w:t>
      </w:r>
      <w:r w:rsidRPr="000815E3">
        <w:rPr>
          <w:rFonts w:ascii="Times New Roman" w:hAnsi="Times New Roman" w:cs="Times New Roman"/>
          <w:sz w:val="28"/>
          <w:szCs w:val="28"/>
        </w:rPr>
        <w:t xml:space="preserve"> классов готови</w:t>
      </w:r>
      <w:r w:rsidR="002710E4">
        <w:rPr>
          <w:rFonts w:ascii="Times New Roman" w:hAnsi="Times New Roman" w:cs="Times New Roman"/>
          <w:sz w:val="28"/>
          <w:szCs w:val="28"/>
        </w:rPr>
        <w:t>ли презентации по биологии</w:t>
      </w:r>
      <w:r w:rsidRPr="000815E3">
        <w:rPr>
          <w:rFonts w:ascii="Times New Roman" w:hAnsi="Times New Roman" w:cs="Times New Roman"/>
          <w:sz w:val="28"/>
          <w:szCs w:val="28"/>
        </w:rPr>
        <w:t xml:space="preserve">  по следующим темам:</w:t>
      </w:r>
      <w:r w:rsidR="008F1ECB">
        <w:rPr>
          <w:rFonts w:ascii="Times New Roman" w:hAnsi="Times New Roman" w:cs="Times New Roman"/>
          <w:sz w:val="28"/>
          <w:szCs w:val="28"/>
        </w:rPr>
        <w:t xml:space="preserve"> </w:t>
      </w:r>
      <w:r w:rsidR="002710E4">
        <w:rPr>
          <w:rFonts w:ascii="Times New Roman" w:hAnsi="Times New Roman" w:cs="Times New Roman"/>
          <w:sz w:val="28"/>
          <w:szCs w:val="28"/>
        </w:rPr>
        <w:t>«Вирусы – неклеточные формы жизни»</w:t>
      </w:r>
      <w:r w:rsidR="008F1ECB">
        <w:rPr>
          <w:rFonts w:ascii="Times New Roman" w:hAnsi="Times New Roman" w:cs="Times New Roman"/>
          <w:sz w:val="28"/>
          <w:szCs w:val="28"/>
        </w:rPr>
        <w:t xml:space="preserve">, </w:t>
      </w:r>
      <w:r w:rsidR="002710E4">
        <w:rPr>
          <w:rFonts w:ascii="Times New Roman" w:hAnsi="Times New Roman" w:cs="Times New Roman"/>
          <w:sz w:val="28"/>
          <w:szCs w:val="28"/>
        </w:rPr>
        <w:t>«Маленькие органы большого значения»</w:t>
      </w:r>
      <w:proofErr w:type="gramStart"/>
      <w:r w:rsidR="008F1ECB">
        <w:rPr>
          <w:rFonts w:ascii="Times New Roman" w:hAnsi="Times New Roman" w:cs="Times New Roman"/>
          <w:sz w:val="28"/>
          <w:szCs w:val="28"/>
        </w:rPr>
        <w:t>,</w:t>
      </w:r>
      <w:r w:rsidR="002710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710E4">
        <w:rPr>
          <w:rFonts w:ascii="Times New Roman" w:hAnsi="Times New Roman" w:cs="Times New Roman"/>
          <w:sz w:val="28"/>
          <w:szCs w:val="28"/>
        </w:rPr>
        <w:t>Строение растительной и животной клетки»</w:t>
      </w:r>
      <w:r w:rsidR="008F1ECB">
        <w:rPr>
          <w:rFonts w:ascii="Times New Roman" w:hAnsi="Times New Roman" w:cs="Times New Roman"/>
          <w:sz w:val="28"/>
          <w:szCs w:val="28"/>
        </w:rPr>
        <w:t>,</w:t>
      </w:r>
    </w:p>
    <w:p w:rsidR="002710E4" w:rsidRDefault="002710E4" w:rsidP="00271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«Химический состав клетки» и другие.</w:t>
      </w:r>
    </w:p>
    <w:p w:rsidR="002710E4" w:rsidRPr="000815E3" w:rsidRDefault="008F1ECB" w:rsidP="008F1EC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55C16">
        <w:rPr>
          <w:sz w:val="28"/>
          <w:szCs w:val="28"/>
        </w:rPr>
        <w:t>Конечно, диапазон возможностей информационных технологий гораздо шире и зависит от фантазии, творчества и технической подготовленнос</w:t>
      </w:r>
      <w:r>
        <w:rPr>
          <w:sz w:val="28"/>
          <w:szCs w:val="28"/>
        </w:rPr>
        <w:t>ти учителя, но в любом случае  можно</w:t>
      </w:r>
      <w:r w:rsidRPr="00055C16">
        <w:rPr>
          <w:sz w:val="28"/>
          <w:szCs w:val="28"/>
        </w:rPr>
        <w:t xml:space="preserve"> сделать вывод о том, что применение информационных технолог</w:t>
      </w:r>
      <w:r>
        <w:rPr>
          <w:sz w:val="28"/>
          <w:szCs w:val="28"/>
        </w:rPr>
        <w:t>ий для подготовки к ГИА по биологии</w:t>
      </w:r>
      <w:r w:rsidRPr="00055C16">
        <w:rPr>
          <w:sz w:val="28"/>
          <w:szCs w:val="28"/>
        </w:rPr>
        <w:t xml:space="preserve"> не только интенсифицирует процесс обучения, но и повышает мотивацию современного школьника к занятиям, стимулирует его познавательный интерес и повышает эффективность гру</w:t>
      </w:r>
      <w:r>
        <w:rPr>
          <w:sz w:val="28"/>
          <w:szCs w:val="28"/>
        </w:rPr>
        <w:t>пповой и самостоятельной работы и</w:t>
      </w:r>
      <w:proofErr w:type="gramEnd"/>
      <w:r>
        <w:rPr>
          <w:sz w:val="28"/>
          <w:szCs w:val="28"/>
        </w:rPr>
        <w:t xml:space="preserve">, как следствие, ведет к хорошим результатам на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0815E3">
        <w:rPr>
          <w:sz w:val="28"/>
          <w:szCs w:val="28"/>
        </w:rPr>
        <w:t xml:space="preserve"> </w:t>
      </w:r>
    </w:p>
    <w:p w:rsidR="00925320" w:rsidRPr="000815E3" w:rsidRDefault="00925320" w:rsidP="000815E3">
      <w:pPr>
        <w:pStyle w:val="a3"/>
        <w:spacing w:line="360" w:lineRule="auto"/>
        <w:rPr>
          <w:sz w:val="28"/>
          <w:szCs w:val="28"/>
        </w:rPr>
      </w:pPr>
      <w:r w:rsidRPr="000815E3">
        <w:rPr>
          <w:sz w:val="28"/>
          <w:szCs w:val="28"/>
        </w:rPr>
        <w:tab/>
      </w: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2267" w:rsidRDefault="00D52267" w:rsidP="008F1EC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F1ECB" w:rsidRPr="008F1ECB" w:rsidRDefault="008F1ECB" w:rsidP="008F1EC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Заключение.</w:t>
      </w:r>
    </w:p>
    <w:p w:rsidR="00CF4F41" w:rsidRDefault="007B6517" w:rsidP="00CF4F41">
      <w:pPr>
        <w:pStyle w:val="a3"/>
        <w:spacing w:line="360" w:lineRule="auto"/>
        <w:rPr>
          <w:sz w:val="28"/>
          <w:szCs w:val="28"/>
        </w:rPr>
      </w:pPr>
      <w:r w:rsidRPr="007B6517">
        <w:rPr>
          <w:sz w:val="28"/>
          <w:szCs w:val="28"/>
        </w:rPr>
        <w:t>Резул</w:t>
      </w:r>
      <w:r w:rsidR="008F1ECB">
        <w:rPr>
          <w:sz w:val="28"/>
          <w:szCs w:val="28"/>
        </w:rPr>
        <w:t>ьтаты использования информационно-коммуникативных технологий</w:t>
      </w:r>
      <w:r w:rsidRPr="007B6517">
        <w:rPr>
          <w:sz w:val="28"/>
          <w:szCs w:val="28"/>
        </w:rPr>
        <w:t xml:space="preserve"> в моей работе при подготовке к экзаменам следующие.  Для учащихся – это мотивация к учению и существенное расширение возможностей самостоятельной работы, </w:t>
      </w:r>
      <w:r w:rsidR="000770DF">
        <w:rPr>
          <w:sz w:val="28"/>
          <w:szCs w:val="28"/>
        </w:rPr>
        <w:t xml:space="preserve">качественная подготовка к </w:t>
      </w:r>
      <w:r w:rsidRPr="007B6517">
        <w:rPr>
          <w:sz w:val="28"/>
          <w:szCs w:val="28"/>
        </w:rPr>
        <w:t xml:space="preserve"> ГИА</w:t>
      </w:r>
      <w:r w:rsidR="000770DF">
        <w:rPr>
          <w:sz w:val="28"/>
          <w:szCs w:val="28"/>
        </w:rPr>
        <w:t xml:space="preserve"> и соответственно хорошие результаты. </w:t>
      </w:r>
      <w:proofErr w:type="gramStart"/>
      <w:r w:rsidR="000770DF">
        <w:rPr>
          <w:sz w:val="28"/>
          <w:szCs w:val="28"/>
        </w:rPr>
        <w:t xml:space="preserve">Так,  за 2 года хочу отметить </w:t>
      </w:r>
      <w:r w:rsidRPr="007B6517">
        <w:rPr>
          <w:sz w:val="28"/>
          <w:szCs w:val="28"/>
        </w:rPr>
        <w:t xml:space="preserve">отсутствие неудовлетворительных оценок </w:t>
      </w:r>
      <w:r w:rsidR="000770DF">
        <w:rPr>
          <w:sz w:val="28"/>
          <w:szCs w:val="28"/>
        </w:rPr>
        <w:t>на ГИА  по предмету (в 2009 , в 2010 годах), 89% соответствия</w:t>
      </w:r>
      <w:r w:rsidRPr="007B6517">
        <w:rPr>
          <w:sz w:val="28"/>
          <w:szCs w:val="28"/>
        </w:rPr>
        <w:t xml:space="preserve"> годовых и экзаменационных оценок</w:t>
      </w:r>
      <w:r w:rsidR="000770DF">
        <w:rPr>
          <w:sz w:val="28"/>
          <w:szCs w:val="28"/>
        </w:rPr>
        <w:t xml:space="preserve"> в 2009 году, доля обучающихся, имеющих баллы ГИА выше</w:t>
      </w:r>
      <w:r w:rsidRPr="007B6517">
        <w:rPr>
          <w:sz w:val="28"/>
          <w:szCs w:val="28"/>
        </w:rPr>
        <w:t xml:space="preserve"> </w:t>
      </w:r>
      <w:r w:rsidR="000770DF">
        <w:rPr>
          <w:sz w:val="28"/>
          <w:szCs w:val="28"/>
        </w:rPr>
        <w:t xml:space="preserve"> среднего по региону в 2010 году составила 67%. </w:t>
      </w:r>
      <w:proofErr w:type="spellStart"/>
      <w:r w:rsidR="000770DF">
        <w:rPr>
          <w:sz w:val="28"/>
          <w:szCs w:val="28"/>
        </w:rPr>
        <w:t>Для</w:t>
      </w:r>
      <w:r w:rsidRPr="007B6517">
        <w:rPr>
          <w:sz w:val="28"/>
          <w:szCs w:val="28"/>
        </w:rPr>
        <w:t>учителя</w:t>
      </w:r>
      <w:proofErr w:type="spellEnd"/>
      <w:r w:rsidRPr="007B6517">
        <w:rPr>
          <w:sz w:val="28"/>
          <w:szCs w:val="28"/>
        </w:rPr>
        <w:t xml:space="preserve"> – значительное облегчение и сокращение времени подготовки к уроку или консультации, увеличение времени общения с учениками.</w:t>
      </w:r>
      <w:proofErr w:type="gramEnd"/>
      <w:r w:rsidRPr="007B6517">
        <w:rPr>
          <w:sz w:val="28"/>
          <w:szCs w:val="28"/>
        </w:rPr>
        <w:br/>
      </w:r>
      <w:r w:rsidR="00CF4F41">
        <w:rPr>
          <w:sz w:val="28"/>
          <w:szCs w:val="28"/>
        </w:rPr>
        <w:tab/>
      </w:r>
      <w:r w:rsidR="00CF4F41" w:rsidRPr="00CF4F41">
        <w:rPr>
          <w:sz w:val="28"/>
          <w:szCs w:val="28"/>
        </w:rPr>
        <w:t>Новое время требует новых подходов в образовании. Несколько лет назад перед школой встала ещё одна совершенно новая задача: подготовить учащихся к успешной сдаче Единого государственного экзамена, а затем и  Государственной (итоговой) аттестации в новой форме. Одним из важнейших направлений решения этой проблемы является интенсификация учебного процесса  -  разработка и внедрение таких форм и методов обучения, которые предусматривали бы  целенаправленное развитие мыслительных способностей учащихся, развитие интереса к учебной работе, самостоятельности, а в итоге – повышение результативности учебных достижений обучающихся.</w:t>
      </w:r>
      <w:r w:rsidR="00CF4F41">
        <w:rPr>
          <w:sz w:val="28"/>
          <w:szCs w:val="28"/>
        </w:rPr>
        <w:t xml:space="preserve"> </w:t>
      </w:r>
      <w:r w:rsidR="00CF4F41" w:rsidRPr="00CF4F41">
        <w:rPr>
          <w:sz w:val="28"/>
          <w:szCs w:val="28"/>
        </w:rPr>
        <w:t xml:space="preserve">Компьютерные технологии открывают совершенно новые технологические варианты обучения. Использование компьютера в качестве эффективного средства обучения существенно расширяет возможности педагогических технологий: интерактивные курсы, всевозможные программы, программированное обучение, создание тематических сайтов, дистанционные конкурсы и проекты  позволяют повысить мотивацию учащихся к изучению </w:t>
      </w:r>
      <w:r w:rsidR="00CF4F41">
        <w:rPr>
          <w:sz w:val="28"/>
          <w:szCs w:val="28"/>
        </w:rPr>
        <w:t xml:space="preserve">биологии, </w:t>
      </w:r>
      <w:r w:rsidR="00CF4F41" w:rsidRPr="00CF4F41">
        <w:rPr>
          <w:sz w:val="28"/>
          <w:szCs w:val="28"/>
        </w:rPr>
        <w:t>подготовиться к успешной сдаче ГИА</w:t>
      </w:r>
      <w:r w:rsidR="00CF4F41">
        <w:rPr>
          <w:sz w:val="28"/>
          <w:szCs w:val="28"/>
        </w:rPr>
        <w:t>.</w:t>
      </w:r>
      <w:r w:rsidR="00CF4F41">
        <w:rPr>
          <w:rFonts w:ascii="Verdana" w:hAnsi="Verdana"/>
          <w:color w:val="333333"/>
          <w:sz w:val="20"/>
          <w:szCs w:val="20"/>
        </w:rPr>
        <w:br/>
      </w:r>
      <w:r w:rsidR="00CF4F41">
        <w:rPr>
          <w:sz w:val="28"/>
          <w:szCs w:val="28"/>
        </w:rPr>
        <w:t xml:space="preserve">         Подготовка к ГИА </w:t>
      </w:r>
      <w:r w:rsidR="00CF4F41" w:rsidRPr="00CF4F41">
        <w:rPr>
          <w:sz w:val="28"/>
          <w:szCs w:val="28"/>
        </w:rPr>
        <w:t xml:space="preserve"> - очень сложный процесс, в котором многое зависит </w:t>
      </w:r>
      <w:r w:rsidR="00CF4F41">
        <w:rPr>
          <w:sz w:val="28"/>
          <w:szCs w:val="28"/>
        </w:rPr>
        <w:lastRenderedPageBreak/>
        <w:t xml:space="preserve">от педагога, от </w:t>
      </w:r>
      <w:r w:rsidR="00CF4F41" w:rsidRPr="00CF4F41">
        <w:rPr>
          <w:sz w:val="28"/>
          <w:szCs w:val="28"/>
        </w:rPr>
        <w:t xml:space="preserve"> методики преподавания.</w:t>
      </w:r>
      <w:r w:rsidR="00CF4F41">
        <w:rPr>
          <w:sz w:val="28"/>
          <w:szCs w:val="28"/>
        </w:rPr>
        <w:t xml:space="preserve"> </w:t>
      </w:r>
      <w:r w:rsidR="00CF4F41" w:rsidRPr="00CF4F41">
        <w:rPr>
          <w:sz w:val="28"/>
          <w:szCs w:val="28"/>
        </w:rPr>
        <w:t>Залогом успешной сдачи экзаменов  является качественное освоение школьной программы, повторение и систематизация изу</w:t>
      </w:r>
      <w:r w:rsidR="00CF4F41" w:rsidRPr="00CF4F41">
        <w:rPr>
          <w:sz w:val="28"/>
          <w:szCs w:val="28"/>
        </w:rPr>
        <w:softHyphen/>
        <w:t>ченного материала в 5-9 классах, развитие различных умений. Огромную помощь в этом окажет методически оправданное использование ЭОР и ИКТ в сочетании с традиционными формами организации учебной деятельности, которое позволяет преподнести учебный материал емко и наглядно,  облегчает организацию проверки знаний обучающихся.  Именно поэтому мы  так широко используем сегодня информационно-коммуникативные технологии. Иначе невозможно -  мы находимся на  современном этапе развития образования, и  применение ЭОР и ИКТ  в педагогике  - это мощный стимул в обучении и движении вперёд.</w:t>
      </w:r>
    </w:p>
    <w:p w:rsidR="00CF4F41" w:rsidRDefault="00CF4F41" w:rsidP="008809D5">
      <w:pPr>
        <w:pStyle w:val="a3"/>
        <w:spacing w:after="0" w:line="360" w:lineRule="auto"/>
        <w:rPr>
          <w:sz w:val="28"/>
          <w:szCs w:val="28"/>
        </w:rPr>
      </w:pPr>
      <w:r w:rsidRPr="00CF4F41">
        <w:rPr>
          <w:rStyle w:val="a4"/>
          <w:b w:val="0"/>
          <w:sz w:val="28"/>
          <w:szCs w:val="28"/>
        </w:rPr>
        <w:t>В.Г. Белинский говорил: «Без стремления к новому нет жизни, нет развития, нет прогресса»</w:t>
      </w:r>
      <w:r>
        <w:rPr>
          <w:sz w:val="28"/>
          <w:szCs w:val="28"/>
        </w:rPr>
        <w:t>.</w:t>
      </w:r>
      <w:r w:rsidRPr="00CF4F41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>  О</w:t>
      </w:r>
      <w:r w:rsidRPr="00CF4F41">
        <w:rPr>
          <w:sz w:val="28"/>
          <w:szCs w:val="28"/>
        </w:rPr>
        <w:t>бразование личности ребенка всегда являлось основой человеческой нравственности и культуры. И сегодня информационные технологии становятся хорош</w:t>
      </w:r>
      <w:r>
        <w:rPr>
          <w:sz w:val="28"/>
          <w:szCs w:val="28"/>
        </w:rPr>
        <w:t>им помощником учителю</w:t>
      </w:r>
      <w:r w:rsidRPr="00CF4F41">
        <w:rPr>
          <w:sz w:val="28"/>
          <w:szCs w:val="28"/>
        </w:rPr>
        <w:t>, делая процесс преподавания предмета и интересным,  и  пон</w:t>
      </w:r>
      <w:r>
        <w:rPr>
          <w:sz w:val="28"/>
          <w:szCs w:val="28"/>
        </w:rPr>
        <w:t xml:space="preserve">ятным. Использование ИКТ при подготовке к ГИА </w:t>
      </w:r>
      <w:r w:rsidRPr="00CF4F41">
        <w:rPr>
          <w:sz w:val="28"/>
          <w:szCs w:val="28"/>
        </w:rPr>
        <w:t xml:space="preserve"> - это не дань модным тенденциям, а стремление учителя к созданию условий для более успешного изучения школьниками </w:t>
      </w:r>
      <w:r>
        <w:rPr>
          <w:sz w:val="28"/>
          <w:szCs w:val="28"/>
        </w:rPr>
        <w:t xml:space="preserve">биологии. </w:t>
      </w:r>
      <w:r w:rsidR="008809D5">
        <w:rPr>
          <w:sz w:val="28"/>
          <w:szCs w:val="28"/>
        </w:rPr>
        <w:t>В этом процессе учитель должен быть мастером своего дела.</w:t>
      </w:r>
    </w:p>
    <w:p w:rsidR="00CF4F41" w:rsidRPr="00CF4F41" w:rsidRDefault="00CF4F41" w:rsidP="00CF4F4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F4F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Современный учитель-мастер </w:t>
      </w:r>
      <w:r w:rsidRPr="00CF4F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 педагог-исследователь, педагог-новатор, имеющий высокий уровень морального долга и ответственности за ре</w:t>
      </w:r>
      <w:r w:rsidRPr="00CF4F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зультаты своей деятельности перед каждым ребен</w:t>
      </w:r>
      <w:r w:rsidRPr="00CF4F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ком, перед его родителями и перед обществом в це</w:t>
      </w:r>
      <w:r w:rsidRPr="00CF4F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лом.</w:t>
      </w:r>
      <w:r w:rsidRPr="00CF4F4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</w:t>
      </w:r>
      <w:r w:rsidRPr="00CF4F4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</w:p>
    <w:p w:rsidR="00CF4F41" w:rsidRPr="00E31448" w:rsidRDefault="00E31448" w:rsidP="00E314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31448" w:rsidRDefault="00E31448" w:rsidP="00880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48" w:rsidRDefault="00E31448" w:rsidP="00880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48" w:rsidRDefault="00E31448" w:rsidP="00880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73" w:rsidRPr="008809D5" w:rsidRDefault="008809D5" w:rsidP="008809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9D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  <w:r w:rsidR="00590473" w:rsidRPr="008809D5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8809D5" w:rsidRDefault="008809D5" w:rsidP="004869B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1.Оценка качества образования в Саратовской области (по результатам государственной итоговой аттестации в независимой форме (ГИА) в 2012 году): Сборник аналитических материалов. Составители Иванов Р.А., Кармазин В.Ю., Камышева Е.Д. и др. – Саратов: ГКУСО «РЦОКО», 2012.</w:t>
      </w:r>
    </w:p>
    <w:p w:rsidR="00055C16" w:rsidRPr="00055C16" w:rsidRDefault="008809D5" w:rsidP="00055C16">
      <w:pPr>
        <w:shd w:val="clear" w:color="auto" w:fill="FFFFFF"/>
        <w:spacing w:after="144" w:line="36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Методические рекомендации для учителей по подготовке обучающихся основной школы к государственной (итоговой) аттестации в независимой форме по биологии. Составитель Н.В.Дмитриева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СарИПКиПРО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  <w:r w:rsidR="00055C16" w:rsidRPr="00055C1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Получено с </w:t>
      </w:r>
      <w:hyperlink r:id="rId20" w:history="1">
        <w:r w:rsidR="00055C16" w:rsidRPr="00055C16">
          <w:rPr>
            <w:rFonts w:ascii="Times New Roman" w:eastAsia="Times New Roman" w:hAnsi="Times New Roman" w:cs="Times New Roman"/>
            <w:vanish/>
            <w:color w:val="002BB8"/>
            <w:sz w:val="28"/>
            <w:szCs w:val="28"/>
            <w:lang w:eastAsia="ru-RU"/>
          </w:rPr>
          <w:t>http://wiki.saripkro.ru/index.php/%D0%98%D1%81%D0%BF%D0%BE%D0%BB%D1%8C%D0%B7%D0%BE%D0%B2%D0%B0%D0%BD%D0%B8%D0%B5_%D0%B4%D0%B8%D1%81%D1%82%D0%B0%D0%BD%D1%86%D0%B8%D0%BE%D0%BD%D0%BD%D0%BE%D0%B3%D0%BE_%D0%BE%D0%B1%D1%83%D1%87%D0%B5%D0%BD%D0%B8%D1%8F_%D0%BF%D1%80%D0%B8_%D0%BF%D0%BE%D0%B4%D0%B3%D0%BE%D1%82%D0%BE%D0%B2%D0%BA%D0%B5_%D0%BA_%D0%93%D0%98%D0%90.</w:t>
        </w:r>
      </w:hyperlink>
    </w:p>
    <w:p w:rsidR="00055C16" w:rsidRPr="00055C16" w:rsidRDefault="00055C16" w:rsidP="00055C16">
      <w:pPr>
        <w:spacing w:after="0" w:line="360" w:lineRule="auto"/>
        <w:outlineLvl w:val="5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055C1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Просмотры</w:t>
      </w:r>
    </w:p>
    <w:p w:rsidR="008B293C" w:rsidRDefault="001F5FCB" w:rsidP="004869B0">
      <w:pPr>
        <w:tabs>
          <w:tab w:val="left" w:pos="405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5C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69B0" w:rsidRDefault="008809D5" w:rsidP="004869B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8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учителей по подготовке обучающихся основной школы к государственной (итоговой) аттестации в независимой форме по биологии.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СарИПКиПРО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4869B0" w:rsidRDefault="004869B0" w:rsidP="004869B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4.Кириленко А.А., Колесников С.И..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Биология. 9 класс. Подготовка к ГИА – 2012.</w:t>
      </w:r>
    </w:p>
    <w:p w:rsidR="008809D5" w:rsidRPr="00055C16" w:rsidRDefault="004869B0" w:rsidP="004869B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5.ГИА-2013 в новой форме. Биология. 9 класс. Тренировочные</w:t>
      </w:r>
      <w:r w:rsidR="008809D5" w:rsidRPr="00055C1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Получено с </w:t>
      </w:r>
      <w:hyperlink r:id="rId21" w:history="1">
        <w:r w:rsidR="008809D5" w:rsidRPr="00055C16">
          <w:rPr>
            <w:rFonts w:ascii="Times New Roman" w:eastAsia="Times New Roman" w:hAnsi="Times New Roman" w:cs="Times New Roman"/>
            <w:vanish/>
            <w:color w:val="002BB8"/>
            <w:sz w:val="28"/>
            <w:szCs w:val="28"/>
            <w:lang w:eastAsia="ru-RU"/>
          </w:rPr>
          <w:t>http://wiki.saripkro.ru/index.php/%D0%98%D1%81%D0%BF%D0%BE%D0%BB%D1%8C%D0%B7%D0%BE%D0%B2%D0%B0%D0%BD%D0%B8%D0%B5_%D0%B4%D0%B8%D1%81%D1%82%D0%B0%D0%BD%D1%86%D0%B8%D0%BE%D0%BD%D0%BD%D0%BE%D0%B3%D0%BE_%D0%BE%D0%B1%D1%83%D1%87%D0%B5%D0%BD%D0%B8%D1%8F_%D0%BF%D1%80%D0%B8_%D0%BF%D0%BE%D0%B4%D0%B3%D0%BE%D1%82%D0%BE%D0%B2%D0%BA%D0%B5_%D0%BA_%D0%93%D0%98%D0%90.</w:t>
        </w:r>
      </w:hyperlink>
    </w:p>
    <w:p w:rsidR="008809D5" w:rsidRPr="00055C16" w:rsidRDefault="008809D5" w:rsidP="008809D5">
      <w:pPr>
        <w:spacing w:after="0" w:line="360" w:lineRule="auto"/>
        <w:outlineLvl w:val="5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055C1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Просмотры</w:t>
      </w:r>
    </w:p>
    <w:p w:rsidR="008809D5" w:rsidRDefault="008809D5" w:rsidP="008D6960">
      <w:pPr>
        <w:tabs>
          <w:tab w:val="left" w:pos="4050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69B0" w:rsidRPr="004869B0">
        <w:rPr>
          <w:rFonts w:ascii="Times New Roman" w:hAnsi="Times New Roman" w:cs="Times New Roman"/>
          <w:bCs/>
          <w:sz w:val="28"/>
          <w:szCs w:val="28"/>
        </w:rPr>
        <w:t xml:space="preserve">варианты экзаменационных работ для проведения  </w:t>
      </w:r>
      <w:r w:rsidR="0048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итоговой аттестации в новой форме / автор-составитель </w:t>
      </w:r>
      <w:proofErr w:type="spellStart"/>
      <w:r w:rsidR="0048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В.С.Рохлов</w:t>
      </w:r>
      <w:proofErr w:type="spellEnd"/>
      <w:r w:rsidR="0048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8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Г.И.Лернер</w:t>
      </w:r>
      <w:proofErr w:type="spellEnd"/>
      <w:r w:rsidR="0048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ФИПИ. – М.6Астрель, 2013.</w:t>
      </w:r>
    </w:p>
    <w:p w:rsidR="004869B0" w:rsidRDefault="004869B0" w:rsidP="008D6960">
      <w:pPr>
        <w:tabs>
          <w:tab w:val="left" w:pos="4050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6.В.С.Конюшко,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С.Е.Павлюченко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С.В.Чубаро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обучения биологии. – Минск: Книжный дом, 2004.</w:t>
      </w:r>
    </w:p>
    <w:p w:rsidR="004869B0" w:rsidRDefault="004869B0" w:rsidP="008D69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B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8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9B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4869B0">
        <w:rPr>
          <w:rFonts w:ascii="Times New Roman" w:hAnsi="Times New Roman" w:cs="Times New Roman"/>
          <w:sz w:val="28"/>
          <w:szCs w:val="28"/>
        </w:rPr>
        <w:t xml:space="preserve"> Г.И. Уроки биологии. Человек: анатомия, физиология гигиена. 8, 9 классы. Тесты, вопросы, задачи: Учебное пособие. – М.:ЭКСМО, 2005. </w:t>
      </w:r>
    </w:p>
    <w:p w:rsidR="008D6960" w:rsidRDefault="008D6960" w:rsidP="008D696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8D6960" w:rsidRPr="008D6960" w:rsidRDefault="008D6960" w:rsidP="008D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960">
        <w:t xml:space="preserve"> </w:t>
      </w:r>
      <w:r w:rsidRPr="008D6960">
        <w:rPr>
          <w:rFonts w:ascii="Times New Roman" w:hAnsi="Times New Roman" w:cs="Times New Roman"/>
          <w:sz w:val="28"/>
          <w:szCs w:val="28"/>
        </w:rPr>
        <w:t>http://egeigia.ru/</w:t>
      </w:r>
    </w:p>
    <w:p w:rsidR="008D6960" w:rsidRDefault="008D6960" w:rsidP="008D69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6960">
        <w:t xml:space="preserve"> </w:t>
      </w:r>
      <w:r w:rsidRPr="008D6960">
        <w:rPr>
          <w:rFonts w:ascii="Times New Roman" w:hAnsi="Times New Roman" w:cs="Times New Roman"/>
          <w:sz w:val="28"/>
          <w:szCs w:val="28"/>
        </w:rPr>
        <w:t>http://festival.1september.ru</w:t>
      </w:r>
    </w:p>
    <w:p w:rsidR="008D6960" w:rsidRDefault="008D6960" w:rsidP="008D69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696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F19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http://fcior.edu.ru</w:t>
        </w:r>
      </w:hyperlink>
    </w:p>
    <w:p w:rsidR="008D6960" w:rsidRDefault="008D6960" w:rsidP="008D69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696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F19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</w:p>
    <w:p w:rsidR="008D6960" w:rsidRPr="008D6960" w:rsidRDefault="008D6960" w:rsidP="008D69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6960">
        <w:t xml:space="preserve"> </w:t>
      </w:r>
      <w:r w:rsidRPr="008D6960">
        <w:rPr>
          <w:rFonts w:ascii="Times New Roman" w:hAnsi="Times New Roman" w:cs="Times New Roman"/>
          <w:sz w:val="28"/>
          <w:szCs w:val="28"/>
        </w:rPr>
        <w:t>http://nsportal.ru</w:t>
      </w:r>
    </w:p>
    <w:p w:rsidR="004869B0" w:rsidRPr="004869B0" w:rsidRDefault="004869B0" w:rsidP="004869B0">
      <w:pPr>
        <w:tabs>
          <w:tab w:val="left" w:pos="40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69B0" w:rsidRPr="004869B0" w:rsidSect="005F140C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93" w:rsidRDefault="00C40093" w:rsidP="000815E3">
      <w:pPr>
        <w:spacing w:after="0" w:line="240" w:lineRule="auto"/>
      </w:pPr>
      <w:r>
        <w:separator/>
      </w:r>
    </w:p>
  </w:endnote>
  <w:endnote w:type="continuationSeparator" w:id="0">
    <w:p w:rsidR="00C40093" w:rsidRDefault="00C40093" w:rsidP="000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67" w:rsidRDefault="00D52267">
    <w:pPr>
      <w:pStyle w:val="ac"/>
      <w:jc w:val="center"/>
    </w:pPr>
  </w:p>
  <w:p w:rsidR="00D52267" w:rsidRDefault="00D522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93" w:rsidRDefault="00C40093" w:rsidP="000815E3">
      <w:pPr>
        <w:spacing w:after="0" w:line="240" w:lineRule="auto"/>
      </w:pPr>
      <w:r>
        <w:separator/>
      </w:r>
    </w:p>
  </w:footnote>
  <w:footnote w:type="continuationSeparator" w:id="0">
    <w:p w:rsidR="00C40093" w:rsidRDefault="00C40093" w:rsidP="0008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/>
    </w:pict>
  </w:numPicBullet>
  <w:numPicBullet w:numPicBulletId="1">
    <w:pict>
      <v:shape id="_x0000_i1227" type="#_x0000_t75" style="width:3in;height:3in" o:bullet="t"/>
    </w:pict>
  </w:numPicBullet>
  <w:numPicBullet w:numPicBulletId="2">
    <w:pict>
      <v:shape id="_x0000_i1228" type="#_x0000_t75" style="width:3in;height:3in" o:bullet="t"/>
    </w:pict>
  </w:numPicBullet>
  <w:numPicBullet w:numPicBulletId="3">
    <w:pict>
      <v:shape id="_x0000_i1229" type="#_x0000_t75" style="width:3in;height:3in" o:bullet="t"/>
    </w:pict>
  </w:numPicBullet>
  <w:numPicBullet w:numPicBulletId="4">
    <w:pict>
      <v:shape id="_x0000_i1230" type="#_x0000_t75" style="width:3in;height:3in" o:bullet="t"/>
    </w:pict>
  </w:numPicBullet>
  <w:numPicBullet w:numPicBulletId="5">
    <w:pict>
      <v:shape id="_x0000_i1231" type="#_x0000_t75" style="width:3in;height:3in" o:bullet="t"/>
    </w:pict>
  </w:numPicBullet>
  <w:numPicBullet w:numPicBulletId="6">
    <w:pict>
      <v:shape id="_x0000_i1232" type="#_x0000_t75" style="width:3in;height:3in" o:bullet="t"/>
    </w:pict>
  </w:numPicBullet>
  <w:numPicBullet w:numPicBulletId="7">
    <w:pict>
      <v:shape id="_x0000_i1233" type="#_x0000_t75" style="width:3in;height:3in" o:bullet="t"/>
    </w:pict>
  </w:numPicBullet>
  <w:abstractNum w:abstractNumId="0">
    <w:nsid w:val="01763959"/>
    <w:multiLevelType w:val="hybridMultilevel"/>
    <w:tmpl w:val="A6FA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3AA"/>
    <w:multiLevelType w:val="hybridMultilevel"/>
    <w:tmpl w:val="CE52B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EC4"/>
    <w:multiLevelType w:val="hybridMultilevel"/>
    <w:tmpl w:val="1584E146"/>
    <w:lvl w:ilvl="0" w:tplc="E4D0C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88E"/>
    <w:multiLevelType w:val="hybridMultilevel"/>
    <w:tmpl w:val="8EC0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50EA"/>
    <w:multiLevelType w:val="multilevel"/>
    <w:tmpl w:val="AAA8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76AC0"/>
    <w:multiLevelType w:val="multilevel"/>
    <w:tmpl w:val="46CA430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B7CA3"/>
    <w:multiLevelType w:val="multilevel"/>
    <w:tmpl w:val="A8A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50213"/>
    <w:multiLevelType w:val="hybridMultilevel"/>
    <w:tmpl w:val="F002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ADA"/>
    <w:multiLevelType w:val="hybridMultilevel"/>
    <w:tmpl w:val="0368E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213E"/>
    <w:multiLevelType w:val="multilevel"/>
    <w:tmpl w:val="EB9A37F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F13CF"/>
    <w:multiLevelType w:val="multilevel"/>
    <w:tmpl w:val="383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34471"/>
    <w:multiLevelType w:val="multilevel"/>
    <w:tmpl w:val="E8546864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9739D"/>
    <w:multiLevelType w:val="hybridMultilevel"/>
    <w:tmpl w:val="A7248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EFA"/>
    <w:multiLevelType w:val="multilevel"/>
    <w:tmpl w:val="BE1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313E3"/>
    <w:multiLevelType w:val="hybridMultilevel"/>
    <w:tmpl w:val="6040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347A"/>
    <w:multiLevelType w:val="hybridMultilevel"/>
    <w:tmpl w:val="209E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948F5"/>
    <w:multiLevelType w:val="hybridMultilevel"/>
    <w:tmpl w:val="E4649250"/>
    <w:lvl w:ilvl="0" w:tplc="2548C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DB1"/>
    <w:multiLevelType w:val="hybridMultilevel"/>
    <w:tmpl w:val="94C2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51216"/>
    <w:multiLevelType w:val="multilevel"/>
    <w:tmpl w:val="2BA0F58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37C9F"/>
    <w:multiLevelType w:val="multilevel"/>
    <w:tmpl w:val="62C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F2AAE"/>
    <w:multiLevelType w:val="hybridMultilevel"/>
    <w:tmpl w:val="F4668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3796"/>
    <w:multiLevelType w:val="hybridMultilevel"/>
    <w:tmpl w:val="4C48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97EC7"/>
    <w:multiLevelType w:val="multilevel"/>
    <w:tmpl w:val="EBD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725D1"/>
    <w:multiLevelType w:val="hybridMultilevel"/>
    <w:tmpl w:val="EF949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5664"/>
    <w:multiLevelType w:val="hybridMultilevel"/>
    <w:tmpl w:val="F642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22"/>
  </w:num>
  <w:num w:numId="6">
    <w:abstractNumId w:val="10"/>
  </w:num>
  <w:num w:numId="7">
    <w:abstractNumId w:val="6"/>
  </w:num>
  <w:num w:numId="8">
    <w:abstractNumId w:val="19"/>
  </w:num>
  <w:num w:numId="9">
    <w:abstractNumId w:val="13"/>
  </w:num>
  <w:num w:numId="10">
    <w:abstractNumId w:val="16"/>
  </w:num>
  <w:num w:numId="11">
    <w:abstractNumId w:val="23"/>
  </w:num>
  <w:num w:numId="12">
    <w:abstractNumId w:val="12"/>
  </w:num>
  <w:num w:numId="13">
    <w:abstractNumId w:val="15"/>
  </w:num>
  <w:num w:numId="14">
    <w:abstractNumId w:val="21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  <w:num w:numId="19">
    <w:abstractNumId w:val="8"/>
  </w:num>
  <w:num w:numId="20">
    <w:abstractNumId w:val="24"/>
  </w:num>
  <w:num w:numId="21">
    <w:abstractNumId w:val="20"/>
  </w:num>
  <w:num w:numId="22">
    <w:abstractNumId w:val="3"/>
  </w:num>
  <w:num w:numId="23">
    <w:abstractNumId w:val="17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64"/>
    <w:rsid w:val="00011158"/>
    <w:rsid w:val="00025FFE"/>
    <w:rsid w:val="00055C16"/>
    <w:rsid w:val="0006075F"/>
    <w:rsid w:val="00076B04"/>
    <w:rsid w:val="000770DF"/>
    <w:rsid w:val="000815E3"/>
    <w:rsid w:val="000A12AC"/>
    <w:rsid w:val="000B5034"/>
    <w:rsid w:val="000C0274"/>
    <w:rsid w:val="0017596A"/>
    <w:rsid w:val="001F177D"/>
    <w:rsid w:val="001F5FCB"/>
    <w:rsid w:val="00266449"/>
    <w:rsid w:val="002710E4"/>
    <w:rsid w:val="002C1E86"/>
    <w:rsid w:val="002E11B2"/>
    <w:rsid w:val="00351BE3"/>
    <w:rsid w:val="00352D53"/>
    <w:rsid w:val="00382354"/>
    <w:rsid w:val="00385AA8"/>
    <w:rsid w:val="003E2A94"/>
    <w:rsid w:val="00432F64"/>
    <w:rsid w:val="00460237"/>
    <w:rsid w:val="00476C72"/>
    <w:rsid w:val="004869B0"/>
    <w:rsid w:val="004A2FD2"/>
    <w:rsid w:val="004A4601"/>
    <w:rsid w:val="004F13AE"/>
    <w:rsid w:val="00522EBE"/>
    <w:rsid w:val="0052725A"/>
    <w:rsid w:val="00554ABB"/>
    <w:rsid w:val="00575F0F"/>
    <w:rsid w:val="00581F5E"/>
    <w:rsid w:val="00590473"/>
    <w:rsid w:val="0059567C"/>
    <w:rsid w:val="005D19C0"/>
    <w:rsid w:val="005F140C"/>
    <w:rsid w:val="00650CD7"/>
    <w:rsid w:val="006A47B1"/>
    <w:rsid w:val="006C0350"/>
    <w:rsid w:val="006D0550"/>
    <w:rsid w:val="00770DFA"/>
    <w:rsid w:val="007B6517"/>
    <w:rsid w:val="008724AC"/>
    <w:rsid w:val="00875B6F"/>
    <w:rsid w:val="008809D5"/>
    <w:rsid w:val="008B293C"/>
    <w:rsid w:val="008D6960"/>
    <w:rsid w:val="008F1ECB"/>
    <w:rsid w:val="00925320"/>
    <w:rsid w:val="009839FC"/>
    <w:rsid w:val="009C0C6C"/>
    <w:rsid w:val="00A42143"/>
    <w:rsid w:val="00AF5ED0"/>
    <w:rsid w:val="00B160EE"/>
    <w:rsid w:val="00B4162B"/>
    <w:rsid w:val="00B55236"/>
    <w:rsid w:val="00B80991"/>
    <w:rsid w:val="00B86029"/>
    <w:rsid w:val="00C40093"/>
    <w:rsid w:val="00C62641"/>
    <w:rsid w:val="00C66524"/>
    <w:rsid w:val="00C92CD0"/>
    <w:rsid w:val="00CF12E8"/>
    <w:rsid w:val="00CF19E4"/>
    <w:rsid w:val="00CF4F41"/>
    <w:rsid w:val="00D52267"/>
    <w:rsid w:val="00E31448"/>
    <w:rsid w:val="00F0172C"/>
    <w:rsid w:val="00F756C4"/>
    <w:rsid w:val="00FB6144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5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37"/>
    <w:rPr>
      <w:b/>
      <w:bCs/>
    </w:rPr>
  </w:style>
  <w:style w:type="paragraph" w:customStyle="1" w:styleId="c16">
    <w:name w:val="c16"/>
    <w:basedOn w:val="a"/>
    <w:rsid w:val="00460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237"/>
  </w:style>
  <w:style w:type="paragraph" w:customStyle="1" w:styleId="c21">
    <w:name w:val="c21"/>
    <w:basedOn w:val="a"/>
    <w:rsid w:val="00460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5C16"/>
    <w:rPr>
      <w:strike w:val="0"/>
      <w:dstrike w:val="0"/>
      <w:color w:val="002BB8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C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5C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5C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5C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25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2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5F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1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15E3"/>
  </w:style>
  <w:style w:type="paragraph" w:styleId="ac">
    <w:name w:val="footer"/>
    <w:basedOn w:val="a"/>
    <w:link w:val="ad"/>
    <w:uiPriority w:val="99"/>
    <w:unhideWhenUsed/>
    <w:rsid w:val="000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4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923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0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79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8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13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3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9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18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8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3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594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0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26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3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11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47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8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3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2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15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1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88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470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6" w:color="AAAAAA"/>
                        <w:bottom w:val="single" w:sz="6" w:space="4" w:color="AAAAAA"/>
                        <w:right w:val="single" w:sz="6" w:space="10" w:color="AAAAAA"/>
                      </w:divBdr>
                    </w:div>
                  </w:divsChild>
                </w:div>
                <w:div w:id="1461026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6" w:color="AAAAAA"/>
                        <w:bottom w:val="single" w:sz="6" w:space="4" w:color="AAAAAA"/>
                        <w:right w:val="single" w:sz="6" w:space="10" w:color="AAAAAA"/>
                      </w:divBdr>
                    </w:div>
                  </w:divsChild>
                </w:div>
                <w:div w:id="986860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6" w:color="AAAAAA"/>
                        <w:bottom w:val="single" w:sz="6" w:space="4" w:color="AAAAAA"/>
                        <w:right w:val="single" w:sz="6" w:space="1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6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mailto:verabaranova2012@yandex.ru/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ki.saripkro.ru/index.php/%D0%98%D1%81%D0%BF%D0%BE%D0%BB%D1%8C%D0%B7%D0%BE%D0%B2%D0%B0%D0%BD%D0%B8%D0%B5_%D0%B4%D0%B8%D1%81%D1%82%D0%B0%D0%BD%D1%86%D0%B8%D0%BE%D0%BD%D0%BD%D0%BE%D0%B3%D0%BE_%D0%BE%D0%B1%D1%83%D1%87%D0%B5%D0%BD%D0%B8%D1%8F_%D0%BF%D1%80%D0%B8_%D0%BF%D0%BE%D0%B4%D0%B3%D0%BE%D1%82%D0%BE%D0%B2%D0%BA%D0%B5_%D0%BA_%D0%93%D0%98%D0%90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bo.okis.ru/pomosh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iki.saripkro.ru/index.php/%D0%98%D1%81%D0%BF%D0%BE%D0%BB%D1%8C%D0%B7%D0%BE%D0%B2%D0%B0%D0%BD%D0%B8%D0%B5_%D0%B4%D0%B8%D1%81%D1%82%D0%B0%D0%BD%D1%86%D0%B8%D0%BE%D0%BD%D0%BD%D0%BE%D0%B3%D0%BE_%D0%BE%D0%B1%D1%83%D1%87%D0%B5%D0%BD%D0%B8%D1%8F_%D0%BF%D1%80%D0%B8_%D0%BF%D0%BE%D0%B4%D0%B3%D0%BE%D1%82%D0%BE%D0%B2%D0%BA%D0%B5_%D0%BA_%D0%93%D0%98%D0%90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nsportal.ru/node/551626" TargetMode="External"/><Relationship Id="rId2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142A-89F3-469B-8000-0381BDCF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2013-02-13T22:04:00Z</cp:lastPrinted>
  <dcterms:created xsi:type="dcterms:W3CDTF">2013-02-12T10:29:00Z</dcterms:created>
  <dcterms:modified xsi:type="dcterms:W3CDTF">2013-02-13T22:04:00Z</dcterms:modified>
</cp:coreProperties>
</file>