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17" w:rsidRPr="005F79EC" w:rsidRDefault="00371717" w:rsidP="00634299">
      <w:pPr>
        <w:shd w:val="clear" w:color="auto" w:fill="FFFFFF"/>
        <w:spacing w:after="157" w:line="563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5F79E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Сроки и места регистрации для участия в написании итогового сочинения</w:t>
      </w:r>
    </w:p>
    <w:p w:rsidR="00634299" w:rsidRPr="005F79EC" w:rsidRDefault="00634299" w:rsidP="005F79E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F79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  <w:t>Выпускники, обучающиеся по программам среднего общего образования в образовательных организациях, подают заявление об участии в написании итогового сочинения в 2016-2017 учебном году в образовательную организацию</w:t>
      </w:r>
      <w:r w:rsidR="005F79EC" w:rsidRPr="005F79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EF246F" w:rsidRPr="005F79EC" w:rsidRDefault="00371717" w:rsidP="005F79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Министерство образования Саратовской области информирует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о том, что итоговое сочинение в 2016/2017 учебном году проводится 7 декабря 2016 года, 1 февраля и 3 мая 2017 года. Участие в сочинении для указанных категорий граждан не является обязательным.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подачи заявлений – не </w:t>
      </w:r>
      <w:proofErr w:type="gramStart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позднее</w:t>
      </w:r>
      <w:proofErr w:type="gramEnd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за 2 недели до начала проведения итогового сочинения. Дату участия в итоговом сочинении необходимо выбрать самостоятельно из числа </w:t>
      </w:r>
      <w:proofErr w:type="gramStart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установленных</w:t>
      </w:r>
      <w:proofErr w:type="gramEnd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расписанием проведения итогового сочинения.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79EC"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Места регистрации на участие в итоговом сочинении: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выпускников прошлых лет и обучающихся по образовательным программам среднего профессионального образования, проживающих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г. Саратова –</w:t>
      </w:r>
      <w:hyperlink r:id="rId5" w:history="1">
        <w:r w:rsidRPr="005F79EC">
          <w:rPr>
            <w:rStyle w:val="a3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 xml:space="preserve">ГАУ </w:t>
        </w:r>
        <w:proofErr w:type="gramStart"/>
        <w:r w:rsidRPr="005F79EC">
          <w:rPr>
            <w:rStyle w:val="a3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>СО</w:t>
        </w:r>
        <w:proofErr w:type="gramEnd"/>
        <w:r w:rsidRPr="005F79EC">
          <w:rPr>
            <w:rStyle w:val="a3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 xml:space="preserve"> «Региональный центр оценки качества образования»</w:t>
        </w:r>
      </w:hyperlink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F79EC" w:rsidRPr="005F79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территории муниципальных районов (городских округов) области –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6" w:history="1">
        <w:r w:rsidRPr="005F79EC">
          <w:rPr>
            <w:rStyle w:val="a3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>органы местного самоуправления, осуществляющие управление в сфере образования, по месту жительства;</w:t>
        </w:r>
      </w:hyperlink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обучающихся, получающих среднее общее образование в иностранных образовательных организациях – ГАУ </w:t>
      </w:r>
      <w:proofErr w:type="gramStart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</w:t>
      </w:r>
      <w:proofErr w:type="gramEnd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«Региональный центр оценки качества образования».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Указанное заявление подается лично.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79EC"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 (оригинал справки  иностранной образовательной организации, предъявляется с заверенным в установленном порядке переводом с иностранного</w:t>
      </w:r>
      <w:proofErr w:type="gramEnd"/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языка).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79EC"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итогового сочинения могут быть использованы при приёме в образовательные организации высшего образования.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79E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F79EC"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5F7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Определены пять направлений для тем выпускных сочинений в 2016/2017 учебном году: «Разум и чувство», «Честь и бесчестие», «Победа и поражение», «Опыт и ошибки», «Дружба и вражда».</w:t>
      </w:r>
      <w:r w:rsidRPr="005F79E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EF246F" w:rsidRPr="005F79EC" w:rsidSect="004D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717"/>
    <w:rsid w:val="00371717"/>
    <w:rsid w:val="004D2AED"/>
    <w:rsid w:val="005F79EC"/>
    <w:rsid w:val="00634299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D"/>
  </w:style>
  <w:style w:type="paragraph" w:styleId="1">
    <w:name w:val="heading 1"/>
    <w:basedOn w:val="a"/>
    <w:link w:val="10"/>
    <w:uiPriority w:val="9"/>
    <w:qFormat/>
    <w:rsid w:val="0037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71717"/>
  </w:style>
  <w:style w:type="character" w:styleId="a3">
    <w:name w:val="Hyperlink"/>
    <w:basedOn w:val="a0"/>
    <w:uiPriority w:val="99"/>
    <w:semiHidden/>
    <w:unhideWhenUsed/>
    <w:rsid w:val="00371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gosuslugi/Accred/provedenie-gosudarstvennoy-akkreditatsii/%D0%90%D0%B4%D1%80%D0%B5%D1%81%D0%B0%20%D1%80%D0%B5%D0%B3%D0%B8%D1%81%D1%82%D1%80%D0%B0%D1%86%D0%B8%D0%B8_%D0%9E%D0%A3%D0%9E.docx" TargetMode="External"/><Relationship Id="rId5" Type="http://schemas.openxmlformats.org/officeDocument/2006/relationships/hyperlink" Target="http://minobr.saratov.gov.ru/gosuslugi/Accred/provedenie-gosudarstvennoy-akkreditatsii/%D0%90%D0%B4%D1%80%D0%B5%D1%81%20%D1%80%D0%B5%D0%B3%D0%B8%D1%81%D1%82%D1%80%D0%B0%D1%86%D0%B8%D0%B8_%D0%A0%D0%A6%D0%9E%D0%9A%D0%9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Parvane</cp:lastModifiedBy>
  <cp:revision>5</cp:revision>
  <dcterms:created xsi:type="dcterms:W3CDTF">2016-10-18T13:37:00Z</dcterms:created>
  <dcterms:modified xsi:type="dcterms:W3CDTF">2016-10-24T06:57:00Z</dcterms:modified>
</cp:coreProperties>
</file>